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36666" w14:textId="77777777" w:rsidR="009D3FD4" w:rsidRDefault="009D3FD4" w:rsidP="007E1B9B">
      <w:pPr>
        <w:jc w:val="center"/>
        <w:rPr>
          <w:rFonts w:asciiTheme="majorEastAsia" w:eastAsiaTheme="majorEastAsia" w:hAnsiTheme="majorEastAsia"/>
          <w:b/>
          <w:w w:val="90"/>
          <w:kern w:val="0"/>
          <w:sz w:val="30"/>
          <w:szCs w:val="30"/>
        </w:rPr>
      </w:pPr>
      <w:r w:rsidRPr="002815DC">
        <w:rPr>
          <w:rFonts w:asciiTheme="majorEastAsia" w:eastAsiaTheme="majorEastAsia" w:hAnsiTheme="majorEastAsia" w:hint="eastAsia"/>
          <w:b/>
          <w:w w:val="90"/>
          <w:kern w:val="0"/>
          <w:sz w:val="30"/>
          <w:szCs w:val="30"/>
        </w:rPr>
        <w:t>2</w:t>
      </w:r>
      <w:r>
        <w:rPr>
          <w:rFonts w:asciiTheme="majorEastAsia" w:eastAsiaTheme="majorEastAsia" w:hAnsiTheme="majorEastAsia" w:hint="eastAsia"/>
          <w:b/>
          <w:w w:val="90"/>
          <w:kern w:val="0"/>
          <w:sz w:val="30"/>
          <w:szCs w:val="30"/>
        </w:rPr>
        <w:t>0</w:t>
      </w:r>
      <w:r w:rsidRPr="002815DC">
        <w:rPr>
          <w:rFonts w:asciiTheme="majorEastAsia" w:eastAsiaTheme="majorEastAsia" w:hAnsiTheme="majorEastAsia" w:hint="eastAsia"/>
          <w:b/>
          <w:w w:val="90"/>
          <w:kern w:val="0"/>
          <w:sz w:val="30"/>
          <w:szCs w:val="30"/>
        </w:rPr>
        <w:t>21中国职工桥牌锦标赛</w:t>
      </w:r>
    </w:p>
    <w:p w14:paraId="12A07431" w14:textId="77777777" w:rsidR="009D3FD4" w:rsidRDefault="009D3FD4" w:rsidP="007E1B9B">
      <w:pPr>
        <w:jc w:val="center"/>
        <w:rPr>
          <w:rFonts w:asciiTheme="majorEastAsia" w:eastAsiaTheme="majorEastAsia" w:hAnsiTheme="majorEastAsia"/>
          <w:b/>
          <w:w w:val="90"/>
          <w:kern w:val="0"/>
          <w:sz w:val="30"/>
          <w:szCs w:val="30"/>
        </w:rPr>
      </w:pPr>
      <w:r w:rsidRPr="002815DC">
        <w:rPr>
          <w:rFonts w:asciiTheme="majorEastAsia" w:eastAsiaTheme="majorEastAsia" w:hAnsiTheme="majorEastAsia" w:hint="eastAsia"/>
          <w:b/>
          <w:w w:val="90"/>
          <w:kern w:val="0"/>
          <w:sz w:val="30"/>
          <w:szCs w:val="30"/>
        </w:rPr>
        <w:t>暨</w:t>
      </w:r>
      <w:r w:rsidR="00A47EF6" w:rsidRPr="002815DC">
        <w:rPr>
          <w:rFonts w:asciiTheme="majorEastAsia" w:eastAsiaTheme="majorEastAsia" w:hAnsiTheme="majorEastAsia" w:hint="eastAsia"/>
          <w:b/>
          <w:w w:val="90"/>
          <w:kern w:val="0"/>
          <w:sz w:val="30"/>
          <w:szCs w:val="30"/>
        </w:rPr>
        <w:t>“红色百年 健康中国”</w:t>
      </w:r>
      <w:r w:rsidR="00193609" w:rsidRPr="002815DC">
        <w:rPr>
          <w:rFonts w:asciiTheme="majorEastAsia" w:eastAsiaTheme="majorEastAsia" w:hAnsiTheme="majorEastAsia" w:hint="eastAsia"/>
          <w:b/>
          <w:w w:val="90"/>
          <w:kern w:val="0"/>
          <w:sz w:val="30"/>
          <w:szCs w:val="30"/>
        </w:rPr>
        <w:t>20</w:t>
      </w:r>
      <w:r w:rsidR="005723D1" w:rsidRPr="002815DC">
        <w:rPr>
          <w:rFonts w:asciiTheme="majorEastAsia" w:eastAsiaTheme="majorEastAsia" w:hAnsiTheme="majorEastAsia" w:hint="eastAsia"/>
          <w:b/>
          <w:w w:val="90"/>
          <w:kern w:val="0"/>
          <w:sz w:val="30"/>
          <w:szCs w:val="30"/>
        </w:rPr>
        <w:t>21（第二届）中国职工沙滩运动会</w:t>
      </w:r>
    </w:p>
    <w:p w14:paraId="36E730E6" w14:textId="0BBA92D0" w:rsidR="00193609" w:rsidRPr="002815DC" w:rsidRDefault="00193609" w:rsidP="007E1B9B">
      <w:pPr>
        <w:jc w:val="center"/>
        <w:rPr>
          <w:rFonts w:asciiTheme="majorEastAsia" w:eastAsiaTheme="majorEastAsia" w:hAnsiTheme="majorEastAsia"/>
          <w:b/>
          <w:w w:val="90"/>
          <w:kern w:val="0"/>
          <w:sz w:val="30"/>
          <w:szCs w:val="30"/>
        </w:rPr>
      </w:pPr>
      <w:r w:rsidRPr="002815DC">
        <w:rPr>
          <w:rFonts w:asciiTheme="majorEastAsia" w:eastAsiaTheme="majorEastAsia" w:hAnsiTheme="majorEastAsia" w:hint="eastAsia"/>
          <w:b/>
          <w:w w:val="90"/>
          <w:kern w:val="0"/>
          <w:sz w:val="30"/>
          <w:szCs w:val="30"/>
        </w:rPr>
        <w:t>桥牌比赛</w:t>
      </w:r>
      <w:r w:rsidRPr="002815DC">
        <w:rPr>
          <w:rFonts w:asciiTheme="majorEastAsia" w:eastAsiaTheme="majorEastAsia" w:hAnsiTheme="majorEastAsia" w:hint="eastAsia"/>
          <w:b/>
          <w:w w:val="90"/>
          <w:sz w:val="30"/>
          <w:szCs w:val="30"/>
        </w:rPr>
        <w:t>竞赛规程</w:t>
      </w:r>
    </w:p>
    <w:p w14:paraId="5E4BA90A" w14:textId="77777777" w:rsidR="00193609" w:rsidRPr="002815DC" w:rsidRDefault="00193609" w:rsidP="007E1B9B">
      <w:pPr>
        <w:ind w:firstLineChars="200" w:firstLine="420"/>
      </w:pPr>
    </w:p>
    <w:p w14:paraId="0B416260" w14:textId="3B79D83D" w:rsidR="008778D7" w:rsidRDefault="008778D7" w:rsidP="008778D7">
      <w:pPr>
        <w:ind w:firstLineChars="200" w:firstLine="600"/>
        <w:rPr>
          <w:rFonts w:ascii="华文中宋" w:eastAsia="华文中宋" w:hAnsi="华文中宋" w:cs="黑体"/>
          <w:bCs/>
          <w:sz w:val="30"/>
          <w:szCs w:val="30"/>
        </w:rPr>
      </w:pPr>
      <w:r>
        <w:rPr>
          <w:rFonts w:ascii="华文中宋" w:eastAsia="华文中宋" w:hAnsi="华文中宋" w:cs="黑体" w:hint="eastAsia"/>
          <w:bCs/>
          <w:sz w:val="30"/>
          <w:szCs w:val="30"/>
        </w:rPr>
        <w:t>一、</w:t>
      </w:r>
      <w:r w:rsidRPr="006660AD">
        <w:rPr>
          <w:rFonts w:ascii="华文中宋" w:eastAsia="华文中宋" w:hAnsi="华文中宋" w:cs="黑体" w:hint="eastAsia"/>
          <w:bCs/>
          <w:sz w:val="30"/>
          <w:szCs w:val="30"/>
        </w:rPr>
        <w:t>比赛日期、地点</w:t>
      </w:r>
    </w:p>
    <w:p w14:paraId="41847D86" w14:textId="77777777" w:rsidR="00F3627C" w:rsidRPr="00797280" w:rsidRDefault="00F3627C" w:rsidP="00F3627C">
      <w:pPr>
        <w:ind w:firstLineChars="200" w:firstLine="600"/>
        <w:rPr>
          <w:rFonts w:ascii="楷体" w:eastAsia="楷体" w:hAnsi="楷体"/>
          <w:sz w:val="30"/>
          <w:szCs w:val="30"/>
        </w:rPr>
      </w:pPr>
      <w:r w:rsidRPr="00797280">
        <w:rPr>
          <w:rFonts w:ascii="楷体" w:eastAsia="楷体" w:hAnsi="楷体" w:hint="eastAsia"/>
          <w:sz w:val="30"/>
          <w:szCs w:val="30"/>
        </w:rPr>
        <w:t>（一）比赛日期</w:t>
      </w:r>
    </w:p>
    <w:p w14:paraId="487E3766"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2021年11月29日-12月1日</w:t>
      </w:r>
    </w:p>
    <w:p w14:paraId="2D202E28" w14:textId="77777777" w:rsidR="00F3627C" w:rsidRPr="00797280" w:rsidRDefault="00F3627C" w:rsidP="00F3627C">
      <w:pPr>
        <w:ind w:firstLineChars="200" w:firstLine="600"/>
        <w:rPr>
          <w:rFonts w:ascii="楷体" w:eastAsia="楷体" w:hAnsi="楷体"/>
          <w:sz w:val="30"/>
          <w:szCs w:val="30"/>
        </w:rPr>
      </w:pPr>
      <w:r w:rsidRPr="00797280">
        <w:rPr>
          <w:rFonts w:ascii="楷体" w:eastAsia="楷体" w:hAnsi="楷体" w:hint="eastAsia"/>
          <w:sz w:val="30"/>
          <w:szCs w:val="30"/>
        </w:rPr>
        <w:t>（二）比赛</w:t>
      </w:r>
      <w:r w:rsidRPr="00797280">
        <w:rPr>
          <w:rFonts w:ascii="楷体" w:eastAsia="楷体" w:hAnsi="楷体"/>
          <w:sz w:val="30"/>
          <w:szCs w:val="30"/>
        </w:rPr>
        <w:t>地点</w:t>
      </w:r>
    </w:p>
    <w:p w14:paraId="46976FCD"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sz w:val="30"/>
          <w:szCs w:val="30"/>
        </w:rPr>
        <w:t xml:space="preserve"> </w:t>
      </w:r>
      <w:r w:rsidRPr="00797280">
        <w:rPr>
          <w:rFonts w:ascii="仿宋" w:eastAsia="仿宋" w:hAnsi="仿宋" w:hint="eastAsia"/>
          <w:sz w:val="30"/>
          <w:szCs w:val="30"/>
        </w:rPr>
        <w:t>海南省三亚市（三亚湾红树林度假世界宴会厅）</w:t>
      </w:r>
    </w:p>
    <w:p w14:paraId="3AA8D8F3" w14:textId="77777777" w:rsidR="00F3627C" w:rsidRPr="00797280" w:rsidRDefault="00F3627C" w:rsidP="00F3627C">
      <w:pPr>
        <w:ind w:firstLineChars="200" w:firstLine="600"/>
        <w:rPr>
          <w:rFonts w:ascii="楷体" w:eastAsia="楷体" w:hAnsi="楷体"/>
          <w:sz w:val="30"/>
          <w:szCs w:val="30"/>
        </w:rPr>
      </w:pPr>
      <w:r w:rsidRPr="00797280">
        <w:rPr>
          <w:rFonts w:ascii="楷体" w:eastAsia="楷体" w:hAnsi="楷体" w:hint="eastAsia"/>
          <w:sz w:val="30"/>
          <w:szCs w:val="30"/>
        </w:rPr>
        <w:t>（三）活动日程</w:t>
      </w:r>
    </w:p>
    <w:p w14:paraId="7A97B512"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11月28日：</w:t>
      </w:r>
      <w:r w:rsidRPr="00797280">
        <w:rPr>
          <w:rFonts w:ascii="仿宋" w:eastAsia="仿宋" w:hAnsi="仿宋"/>
          <w:sz w:val="30"/>
          <w:szCs w:val="30"/>
        </w:rPr>
        <w:t>各代表队报到</w:t>
      </w:r>
      <w:r w:rsidRPr="00797280">
        <w:rPr>
          <w:rFonts w:ascii="仿宋" w:eastAsia="仿宋" w:hAnsi="仿宋" w:hint="eastAsia"/>
          <w:sz w:val="30"/>
          <w:szCs w:val="30"/>
        </w:rPr>
        <w:t xml:space="preserve"> 、领队会、抽签仪式</w:t>
      </w:r>
    </w:p>
    <w:p w14:paraId="290A68BB"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11月29日：开幕式、比赛</w:t>
      </w:r>
    </w:p>
    <w:p w14:paraId="0F6084B6"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11月30日：比赛</w:t>
      </w:r>
    </w:p>
    <w:p w14:paraId="04CFE521"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12月1日：比赛、闭幕式</w:t>
      </w:r>
    </w:p>
    <w:p w14:paraId="3695E081"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12月2日：</w:t>
      </w:r>
      <w:r w:rsidRPr="00797280">
        <w:rPr>
          <w:rFonts w:ascii="仿宋" w:eastAsia="仿宋" w:hAnsi="仿宋"/>
          <w:sz w:val="30"/>
          <w:szCs w:val="30"/>
        </w:rPr>
        <w:t>各代表队离会</w:t>
      </w:r>
      <w:r w:rsidRPr="00797280">
        <w:rPr>
          <w:rFonts w:ascii="仿宋" w:eastAsia="仿宋" w:hAnsi="仿宋" w:hint="eastAsia"/>
          <w:sz w:val="30"/>
          <w:szCs w:val="30"/>
        </w:rPr>
        <w:t>（或参加职沙会其他项目）</w:t>
      </w:r>
    </w:p>
    <w:p w14:paraId="2ED29393" w14:textId="5B02BA49" w:rsidR="00F3627C" w:rsidRPr="00797280" w:rsidRDefault="00F3627C" w:rsidP="00F3627C">
      <w:pPr>
        <w:ind w:firstLineChars="200" w:firstLine="600"/>
        <w:rPr>
          <w:rFonts w:ascii="华文中宋" w:eastAsia="华文中宋" w:hAnsi="华文中宋" w:cs="黑体"/>
          <w:bCs/>
          <w:sz w:val="30"/>
          <w:szCs w:val="30"/>
        </w:rPr>
      </w:pPr>
      <w:r>
        <w:rPr>
          <w:rFonts w:ascii="华文中宋" w:eastAsia="华文中宋" w:hAnsi="华文中宋" w:cs="黑体" w:hint="eastAsia"/>
          <w:bCs/>
          <w:sz w:val="30"/>
          <w:szCs w:val="30"/>
        </w:rPr>
        <w:t>二</w:t>
      </w:r>
      <w:r w:rsidRPr="00797280">
        <w:rPr>
          <w:rFonts w:ascii="华文中宋" w:eastAsia="华文中宋" w:hAnsi="华文中宋" w:cs="黑体" w:hint="eastAsia"/>
          <w:bCs/>
          <w:sz w:val="30"/>
          <w:szCs w:val="30"/>
        </w:rPr>
        <w:t xml:space="preserve">、 竞赛项目 </w:t>
      </w:r>
    </w:p>
    <w:p w14:paraId="5F7438A8"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公开团体赛、公开双人赛</w:t>
      </w:r>
    </w:p>
    <w:p w14:paraId="08AE5F19" w14:textId="391A0821" w:rsidR="00F3627C" w:rsidRPr="00797280" w:rsidRDefault="00F3627C" w:rsidP="00F3627C">
      <w:pPr>
        <w:ind w:firstLineChars="200" w:firstLine="600"/>
        <w:rPr>
          <w:rFonts w:ascii="华文中宋" w:eastAsia="华文中宋" w:hAnsi="华文中宋" w:cs="黑体"/>
          <w:bCs/>
          <w:sz w:val="30"/>
          <w:szCs w:val="30"/>
        </w:rPr>
      </w:pPr>
      <w:r>
        <w:rPr>
          <w:rFonts w:ascii="华文中宋" w:eastAsia="华文中宋" w:hAnsi="华文中宋" w:cs="黑体" w:hint="eastAsia"/>
          <w:bCs/>
          <w:sz w:val="30"/>
          <w:szCs w:val="30"/>
        </w:rPr>
        <w:t>三</w:t>
      </w:r>
      <w:r w:rsidRPr="00797280">
        <w:rPr>
          <w:rFonts w:ascii="华文中宋" w:eastAsia="华文中宋" w:hAnsi="华文中宋" w:cs="黑体" w:hint="eastAsia"/>
          <w:bCs/>
          <w:sz w:val="30"/>
          <w:szCs w:val="30"/>
        </w:rPr>
        <w:t>、竞赛规程</w:t>
      </w:r>
    </w:p>
    <w:p w14:paraId="2483024C" w14:textId="77777777" w:rsidR="00F3627C" w:rsidRPr="00797280" w:rsidRDefault="00F3627C" w:rsidP="00F3627C">
      <w:pPr>
        <w:ind w:firstLineChars="200" w:firstLine="600"/>
        <w:rPr>
          <w:rFonts w:ascii="楷体" w:eastAsia="楷体" w:hAnsi="楷体" w:cs="楷体"/>
          <w:sz w:val="30"/>
          <w:szCs w:val="30"/>
        </w:rPr>
      </w:pPr>
      <w:r w:rsidRPr="00797280">
        <w:rPr>
          <w:rFonts w:ascii="楷体" w:eastAsia="楷体" w:hAnsi="楷体" w:cs="楷体" w:hint="eastAsia"/>
          <w:sz w:val="30"/>
          <w:szCs w:val="30"/>
        </w:rPr>
        <w:t>（一）比赛规则</w:t>
      </w:r>
    </w:p>
    <w:p w14:paraId="50FBEAA3"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1、比赛采用中国桥牌协会2018年审定的《中国桥牌竞赛规则》及其补充规定（</w:t>
      </w:r>
      <w:r w:rsidRPr="00797280">
        <w:rPr>
          <w:rFonts w:ascii="仿宋" w:eastAsia="仿宋" w:hAnsi="仿宋" w:cs="楷体"/>
          <w:sz w:val="30"/>
          <w:szCs w:val="30"/>
        </w:rPr>
        <w:t>2020</w:t>
      </w:r>
      <w:r w:rsidRPr="00797280">
        <w:rPr>
          <w:rFonts w:ascii="仿宋" w:eastAsia="仿宋" w:hAnsi="仿宋" w:cs="楷体" w:hint="eastAsia"/>
          <w:sz w:val="30"/>
          <w:szCs w:val="30"/>
        </w:rPr>
        <w:t>年度）。</w:t>
      </w:r>
    </w:p>
    <w:p w14:paraId="6B653E90"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2、每对牌手需带约定卡一式三份，一份于报到时交组委会竞赛组审核，另两份于比赛时带至赛桌。</w:t>
      </w:r>
    </w:p>
    <w:p w14:paraId="261E01DE"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lastRenderedPageBreak/>
        <w:t>3、每对选手均须携带约定卡上场比赛，严禁秘密约定。本方使用约定叫时应主动向同侧对方提示，对叫牌与打牌的含义需要提问和解答时均采用书面形式回答。任何合法叫牌的叫牌卡一旦放置在推盘上则不得更改，但不合法的叫牌(不足叫牌、越序叫牌、不能成立的叫牌等)在推盘未推过拉幕另一侧前应予以更改。</w:t>
      </w:r>
    </w:p>
    <w:p w14:paraId="683A562C"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4、比赛过程中，禁止使用黄色叫牌体系及棕色约定叫，禁止使用心理叫。</w:t>
      </w:r>
    </w:p>
    <w:p w14:paraId="2108BC7D"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5、所有比赛均采用计算机发牌，电子录入系统计分。</w:t>
      </w:r>
    </w:p>
    <w:p w14:paraId="6733CD77"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6、除非裁判长另有要求，每轮比赛结束后双方应迅速核对并提交成绩。团体赛每轮比赛成绩公布5分钟内(裁判长另有要求的除外)为更正记分错误的有效时限，逾时不得更改。双人赛成绩公布10分钟内为更正记分错误的有效时限，逾时不得更改。</w:t>
      </w:r>
    </w:p>
    <w:p w14:paraId="495E4810"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7、对裁判长的判罚有异议，须在本轮赛后5分钟内口头向裁判长提出，并在10分钟内向裁判长递交书面申诉材料，履行规定的申诉程序，同时交纳申诉费500元（申诉失败申诉费不退）。</w:t>
      </w:r>
    </w:p>
    <w:p w14:paraId="40FF74FD" w14:textId="77777777" w:rsidR="00F3627C" w:rsidRPr="00797280" w:rsidRDefault="00F3627C" w:rsidP="00F3627C">
      <w:pPr>
        <w:ind w:firstLineChars="200" w:firstLine="600"/>
        <w:rPr>
          <w:rFonts w:ascii="楷体" w:eastAsia="楷体" w:hAnsi="楷体" w:cs="楷体"/>
          <w:sz w:val="30"/>
          <w:szCs w:val="30"/>
        </w:rPr>
      </w:pPr>
      <w:r w:rsidRPr="00797280">
        <w:rPr>
          <w:rFonts w:ascii="楷体" w:eastAsia="楷体" w:hAnsi="楷体" w:cs="楷体" w:hint="eastAsia"/>
          <w:sz w:val="30"/>
          <w:szCs w:val="30"/>
        </w:rPr>
        <w:t>（二）赛制安排</w:t>
      </w:r>
    </w:p>
    <w:p w14:paraId="2337EC52"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1、公开团体赛比赛办法：根据参赛队伍数量另行安排并通知，按VP积分排出全部名次。</w:t>
      </w:r>
    </w:p>
    <w:p w14:paraId="3371DA89"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2、公开赛双人比赛办法：根据参赛队伍数量另行安排并通知。</w:t>
      </w:r>
    </w:p>
    <w:p w14:paraId="31D97DF5" w14:textId="77777777" w:rsidR="00F3627C" w:rsidRPr="00797280" w:rsidRDefault="00F3627C" w:rsidP="00F3627C">
      <w:pPr>
        <w:ind w:firstLineChars="200" w:firstLine="600"/>
        <w:rPr>
          <w:rFonts w:ascii="楷体" w:eastAsia="楷体" w:hAnsi="楷体" w:cs="楷体"/>
          <w:sz w:val="30"/>
          <w:szCs w:val="30"/>
        </w:rPr>
      </w:pPr>
      <w:r w:rsidRPr="00797280">
        <w:rPr>
          <w:rFonts w:ascii="楷体" w:eastAsia="楷体" w:hAnsi="楷体" w:cs="楷体" w:hint="eastAsia"/>
          <w:sz w:val="30"/>
          <w:szCs w:val="30"/>
        </w:rPr>
        <w:t>（三）参赛纪律</w:t>
      </w:r>
    </w:p>
    <w:p w14:paraId="7FC1DEB7"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1、赛场及指定区域内严禁吸烟，如违反，每发现一次扣本队１VP。</w:t>
      </w:r>
    </w:p>
    <w:p w14:paraId="4B8A13F5"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2、比赛开始选手必须关闭手机，如有选手比赛期间在赛场内接听</w:t>
      </w:r>
      <w:r w:rsidRPr="00797280">
        <w:rPr>
          <w:rFonts w:ascii="仿宋" w:eastAsia="仿宋" w:hAnsi="仿宋" w:cs="楷体" w:hint="eastAsia"/>
          <w:sz w:val="30"/>
          <w:szCs w:val="30"/>
        </w:rPr>
        <w:lastRenderedPageBreak/>
        <w:t>或查看手机信息，本队本轮比赛成绩记为零分。</w:t>
      </w:r>
    </w:p>
    <w:p w14:paraId="0B2C730D"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3、比赛中，选手不得随意走动或外出，如有特殊情况须经裁判员同意，由裁判员陪伴或与同桌对手结伴而行。本队领队、教练、未上场的队员，不得走动看牌，不得观看本队的比赛。</w:t>
      </w:r>
    </w:p>
    <w:p w14:paraId="4346736B"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4、所有进入赛场的队员、教练、领队要讲究文明礼貌，须衣冠整洁并佩带有效证件。</w:t>
      </w:r>
    </w:p>
    <w:p w14:paraId="00C6A478"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5、所有参赛队员、教练、领队都应做到尊重裁判、尊重对手、尊重同伴，不得在比赛过程中出现漫骂和带有侮辱性语言的不文明行为，一经发现扣罚相关队2VP(双人赛扣一副牌的顶分)。如果多次出现且劝说不改者，交由组委会给予纪律处罚。</w:t>
      </w:r>
    </w:p>
    <w:p w14:paraId="5FA045D7"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6、未尽事宜及修改条例将下发补充通知。</w:t>
      </w:r>
    </w:p>
    <w:p w14:paraId="22A4366E" w14:textId="193D67C7" w:rsidR="00F3627C" w:rsidRPr="00797280" w:rsidRDefault="00F3627C" w:rsidP="00F3627C">
      <w:pPr>
        <w:ind w:firstLineChars="200" w:firstLine="600"/>
        <w:rPr>
          <w:rFonts w:ascii="华文中宋" w:eastAsia="华文中宋" w:hAnsi="华文中宋" w:cs="黑体"/>
          <w:bCs/>
          <w:sz w:val="30"/>
          <w:szCs w:val="30"/>
        </w:rPr>
      </w:pPr>
      <w:r>
        <w:rPr>
          <w:rFonts w:ascii="华文中宋" w:eastAsia="华文中宋" w:hAnsi="华文中宋" w:cs="黑体" w:hint="eastAsia"/>
          <w:bCs/>
          <w:sz w:val="30"/>
          <w:szCs w:val="30"/>
        </w:rPr>
        <w:t>四</w:t>
      </w:r>
      <w:r w:rsidRPr="00797280">
        <w:rPr>
          <w:rFonts w:ascii="华文中宋" w:eastAsia="华文中宋" w:hAnsi="华文中宋" w:cs="黑体" w:hint="eastAsia"/>
          <w:bCs/>
          <w:sz w:val="30"/>
          <w:szCs w:val="30"/>
        </w:rPr>
        <w:t>、奖励办法</w:t>
      </w:r>
    </w:p>
    <w:p w14:paraId="10C8D96E" w14:textId="77777777" w:rsidR="00F3627C" w:rsidRPr="00797280" w:rsidRDefault="00F3627C" w:rsidP="00F3627C">
      <w:pPr>
        <w:ind w:firstLineChars="200" w:firstLine="600"/>
        <w:rPr>
          <w:rFonts w:ascii="楷体" w:eastAsia="楷体" w:hAnsi="楷体" w:cs="楷体"/>
          <w:sz w:val="30"/>
          <w:szCs w:val="30"/>
        </w:rPr>
      </w:pPr>
      <w:r w:rsidRPr="00797280">
        <w:rPr>
          <w:rFonts w:ascii="楷体" w:eastAsia="楷体" w:hAnsi="楷体" w:cs="楷体" w:hint="eastAsia"/>
          <w:sz w:val="30"/>
          <w:szCs w:val="30"/>
        </w:rPr>
        <w:t>（一）优胜奖励</w:t>
      </w:r>
    </w:p>
    <w:p w14:paraId="0449FEAC"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hint="eastAsia"/>
          <w:sz w:val="30"/>
          <w:szCs w:val="30"/>
        </w:rPr>
        <w:t>公开团体赛：</w:t>
      </w:r>
      <w:r w:rsidRPr="00797280">
        <w:rPr>
          <w:rFonts w:ascii="仿宋" w:eastAsia="仿宋" w:hAnsi="仿宋" w:cs="楷体" w:hint="eastAsia"/>
          <w:sz w:val="30"/>
          <w:szCs w:val="30"/>
        </w:rPr>
        <w:t>比赛前八名获奖。其中前三名分别颁发奖杯，金、银、铜牌及获奖证书，四至八名颁发获奖证书。</w:t>
      </w:r>
    </w:p>
    <w:p w14:paraId="25BBB852"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公开双人赛：</w:t>
      </w:r>
      <w:r w:rsidRPr="00797280">
        <w:rPr>
          <w:rFonts w:ascii="仿宋" w:eastAsia="仿宋" w:hAnsi="仿宋" w:cs="楷体" w:hint="eastAsia"/>
          <w:sz w:val="30"/>
          <w:szCs w:val="30"/>
        </w:rPr>
        <w:t>比赛前八名获奖。其中前三名分别颁发金、银、铜牌及获奖证书，四至八名颁发获奖证书。</w:t>
      </w:r>
    </w:p>
    <w:p w14:paraId="2D9ADF3B" w14:textId="77777777" w:rsidR="00F3627C" w:rsidRPr="00797280" w:rsidRDefault="00F3627C" w:rsidP="00F3627C">
      <w:pPr>
        <w:ind w:firstLineChars="200" w:firstLine="600"/>
        <w:rPr>
          <w:rFonts w:ascii="楷体" w:eastAsia="楷体" w:hAnsi="楷体" w:cs="楷体"/>
          <w:sz w:val="30"/>
          <w:szCs w:val="30"/>
        </w:rPr>
      </w:pPr>
      <w:r w:rsidRPr="00797280">
        <w:rPr>
          <w:rFonts w:ascii="楷体" w:eastAsia="楷体" w:hAnsi="楷体" w:cs="楷体" w:hint="eastAsia"/>
          <w:sz w:val="30"/>
          <w:szCs w:val="30"/>
        </w:rPr>
        <w:t>（二）大师分</w:t>
      </w:r>
    </w:p>
    <w:p w14:paraId="2972B22D"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按照《中国桥牌协会会员技术等级标准》为优胜者授予中国桥牌协会大师分。</w:t>
      </w:r>
    </w:p>
    <w:p w14:paraId="302A36B9" w14:textId="77777777" w:rsidR="00F3627C" w:rsidRPr="00797280" w:rsidRDefault="00F3627C" w:rsidP="00F3627C">
      <w:pPr>
        <w:ind w:firstLineChars="200" w:firstLine="600"/>
        <w:rPr>
          <w:rFonts w:ascii="楷体" w:eastAsia="楷体" w:hAnsi="楷体" w:cs="楷体"/>
          <w:sz w:val="30"/>
          <w:szCs w:val="30"/>
        </w:rPr>
      </w:pPr>
      <w:r w:rsidRPr="00797280">
        <w:rPr>
          <w:rFonts w:ascii="楷体" w:eastAsia="楷体" w:hAnsi="楷体" w:cs="楷体" w:hint="eastAsia"/>
          <w:sz w:val="30"/>
          <w:szCs w:val="30"/>
        </w:rPr>
        <w:t>（三）赛事积分与运动员等级</w:t>
      </w:r>
    </w:p>
    <w:p w14:paraId="5E8230E5" w14:textId="77777777" w:rsidR="00F3627C" w:rsidRPr="00797280" w:rsidRDefault="00F3627C" w:rsidP="00F3627C">
      <w:pPr>
        <w:ind w:firstLineChars="200" w:firstLine="600"/>
        <w:rPr>
          <w:rFonts w:ascii="仿宋" w:eastAsia="仿宋" w:hAnsi="仿宋" w:cs="楷体"/>
          <w:sz w:val="30"/>
          <w:szCs w:val="30"/>
        </w:rPr>
      </w:pPr>
      <w:r w:rsidRPr="00797280">
        <w:rPr>
          <w:rFonts w:ascii="仿宋" w:eastAsia="仿宋" w:hAnsi="仿宋" w:cs="楷体" w:hint="eastAsia"/>
          <w:sz w:val="30"/>
          <w:szCs w:val="30"/>
        </w:rPr>
        <w:t>本次赛事属于中企体协认证的“A级赛事”，各参赛队或运动员将</w:t>
      </w:r>
      <w:r w:rsidRPr="00797280">
        <w:rPr>
          <w:rFonts w:ascii="仿宋" w:eastAsia="仿宋" w:hAnsi="仿宋" w:cs="楷体" w:hint="eastAsia"/>
          <w:sz w:val="30"/>
          <w:szCs w:val="30"/>
        </w:rPr>
        <w:lastRenderedPageBreak/>
        <w:t>获得相应的团体或个人积分与排名，取得较好成绩的运动员还将获得</w:t>
      </w:r>
      <w:r w:rsidRPr="00797280">
        <w:rPr>
          <w:rFonts w:ascii="仿宋" w:eastAsia="仿宋" w:hAnsi="仿宋" w:cs="仿宋" w:hint="eastAsia"/>
          <w:sz w:val="30"/>
          <w:szCs w:val="30"/>
        </w:rPr>
        <w:t>中国企业体协认证</w:t>
      </w:r>
      <w:r w:rsidRPr="00797280">
        <w:rPr>
          <w:rFonts w:ascii="仿宋" w:eastAsia="仿宋" w:hAnsi="仿宋" w:cs="楷体" w:hint="eastAsia"/>
          <w:sz w:val="30"/>
          <w:szCs w:val="30"/>
        </w:rPr>
        <w:t>的“职工运动员等级资质”</w:t>
      </w:r>
    </w:p>
    <w:p w14:paraId="439AAB4A" w14:textId="4AB7EEED" w:rsidR="00F3627C" w:rsidRPr="00797280" w:rsidRDefault="00F3627C" w:rsidP="00F3627C">
      <w:pPr>
        <w:ind w:firstLineChars="200" w:firstLine="600"/>
        <w:rPr>
          <w:rFonts w:ascii="华文中宋" w:eastAsia="华文中宋" w:hAnsi="华文中宋" w:cs="黑体"/>
          <w:bCs/>
          <w:sz w:val="30"/>
          <w:szCs w:val="30"/>
        </w:rPr>
      </w:pPr>
      <w:r>
        <w:rPr>
          <w:rFonts w:ascii="华文中宋" w:eastAsia="华文中宋" w:hAnsi="华文中宋" w:cs="黑体" w:hint="eastAsia"/>
          <w:bCs/>
          <w:sz w:val="30"/>
          <w:szCs w:val="30"/>
        </w:rPr>
        <w:t>五</w:t>
      </w:r>
      <w:r w:rsidRPr="00797280">
        <w:rPr>
          <w:rFonts w:ascii="华文中宋" w:eastAsia="华文中宋" w:hAnsi="华文中宋" w:cs="黑体" w:hint="eastAsia"/>
          <w:bCs/>
          <w:sz w:val="30"/>
          <w:szCs w:val="30"/>
        </w:rPr>
        <w:t>、参赛规定</w:t>
      </w:r>
    </w:p>
    <w:p w14:paraId="1FAA1784" w14:textId="77777777" w:rsidR="00F3627C" w:rsidRPr="00797280" w:rsidRDefault="00F3627C" w:rsidP="00F3627C">
      <w:pPr>
        <w:ind w:firstLineChars="200" w:firstLine="600"/>
        <w:rPr>
          <w:rFonts w:ascii="楷体" w:eastAsia="楷体" w:hAnsi="楷体" w:cs="楷体"/>
          <w:sz w:val="30"/>
          <w:szCs w:val="30"/>
        </w:rPr>
      </w:pPr>
      <w:r w:rsidRPr="00797280">
        <w:rPr>
          <w:rFonts w:ascii="楷体" w:eastAsia="楷体" w:hAnsi="楷体" w:cs="楷体" w:hint="eastAsia"/>
          <w:sz w:val="30"/>
          <w:szCs w:val="30"/>
        </w:rPr>
        <w:t>（一）参赛资格</w:t>
      </w:r>
    </w:p>
    <w:p w14:paraId="5B54F06D" w14:textId="77777777" w:rsidR="00F3627C" w:rsidRPr="00797280" w:rsidRDefault="00F3627C" w:rsidP="00F3627C">
      <w:pPr>
        <w:ind w:firstLineChars="200" w:firstLine="600"/>
        <w:rPr>
          <w:rFonts w:ascii="仿宋" w:eastAsia="仿宋" w:hAnsi="仿宋" w:cs="仿宋"/>
          <w:sz w:val="30"/>
          <w:szCs w:val="30"/>
        </w:rPr>
      </w:pPr>
      <w:r w:rsidRPr="00797280">
        <w:rPr>
          <w:rFonts w:ascii="仿宋" w:eastAsia="仿宋" w:hAnsi="仿宋" w:cs="仿宋" w:hint="eastAsia"/>
          <w:sz w:val="30"/>
          <w:szCs w:val="30"/>
        </w:rPr>
        <w:t>1、参赛运动员须为18周岁以上、65岁以下（1956年1月1日以后、2003年12月31日及以前出生）的企事业单位员工。</w:t>
      </w:r>
    </w:p>
    <w:p w14:paraId="64987EC1" w14:textId="77777777" w:rsidR="00F3627C" w:rsidRPr="00797280" w:rsidRDefault="00F3627C" w:rsidP="00F3627C">
      <w:pPr>
        <w:ind w:firstLineChars="200" w:firstLine="600"/>
        <w:rPr>
          <w:rFonts w:ascii="仿宋" w:eastAsia="仿宋" w:hAnsi="仿宋" w:cs="仿宋"/>
          <w:sz w:val="30"/>
          <w:szCs w:val="30"/>
        </w:rPr>
      </w:pPr>
      <w:r w:rsidRPr="00797280">
        <w:rPr>
          <w:rFonts w:ascii="仿宋" w:eastAsia="仿宋" w:hAnsi="仿宋" w:cs="仿宋" w:hint="eastAsia"/>
          <w:sz w:val="30"/>
          <w:szCs w:val="30"/>
        </w:rPr>
        <w:t>2、参赛队可代表所属行业体协或企事业单位、社会团体报名参赛。其中，行业体协代表队运动员须来自同一行业的企事业单位；企事业单位代表队运动员须来自所代表的同一单位；社会团体代表队运动员须来自所代表的同一团体。</w:t>
      </w:r>
    </w:p>
    <w:p w14:paraId="41D80CDD" w14:textId="7B51A2C5" w:rsidR="00C144FA" w:rsidRDefault="00F3627C" w:rsidP="00F3627C">
      <w:pPr>
        <w:ind w:firstLineChars="200" w:firstLine="600"/>
        <w:rPr>
          <w:rFonts w:ascii="仿宋" w:eastAsia="仿宋" w:hAnsi="仿宋" w:cs="仿宋"/>
          <w:sz w:val="30"/>
          <w:szCs w:val="30"/>
        </w:rPr>
      </w:pPr>
      <w:r w:rsidRPr="00797280">
        <w:rPr>
          <w:rFonts w:ascii="仿宋" w:eastAsia="仿宋" w:hAnsi="仿宋" w:cs="仿宋" w:hint="eastAsia"/>
          <w:sz w:val="30"/>
          <w:szCs w:val="30"/>
        </w:rPr>
        <w:t>3、2019年1月1</w:t>
      </w:r>
      <w:r w:rsidR="00C144FA">
        <w:rPr>
          <w:rFonts w:ascii="仿宋" w:eastAsia="仿宋" w:hAnsi="仿宋" w:cs="仿宋" w:hint="eastAsia"/>
          <w:sz w:val="30"/>
          <w:szCs w:val="30"/>
        </w:rPr>
        <w:t>日（含）之后</w:t>
      </w:r>
      <w:r w:rsidR="00C144FA" w:rsidRPr="00ED52F1">
        <w:rPr>
          <w:rFonts w:ascii="仿宋" w:eastAsia="仿宋" w:hAnsi="仿宋" w:cs="仿宋" w:hint="eastAsia"/>
          <w:sz w:val="30"/>
          <w:szCs w:val="30"/>
        </w:rPr>
        <w:t>在中国桥牌协会注册的A类俱乐部专职牌手不得参赛。</w:t>
      </w:r>
    </w:p>
    <w:p w14:paraId="4376121C" w14:textId="187245E4"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4、</w:t>
      </w:r>
      <w:r w:rsidRPr="00797280">
        <w:rPr>
          <w:rFonts w:ascii="仿宋" w:eastAsia="仿宋" w:hAnsi="仿宋"/>
          <w:sz w:val="30"/>
          <w:szCs w:val="30"/>
        </w:rPr>
        <w:t>比赛期间，参赛运动员必须出示有效身份证件供组委会和裁判组查验。不符合上述规定的运动员将被取消参赛资格。</w:t>
      </w:r>
    </w:p>
    <w:p w14:paraId="23A18D8C" w14:textId="77777777" w:rsidR="00F3627C" w:rsidRPr="00797280" w:rsidRDefault="00F3627C" w:rsidP="00F3627C">
      <w:pPr>
        <w:ind w:firstLineChars="200" w:firstLine="602"/>
        <w:rPr>
          <w:rFonts w:ascii="仿宋" w:eastAsia="仿宋" w:hAnsi="仿宋" w:cs="仿宋"/>
          <w:b/>
          <w:sz w:val="30"/>
          <w:szCs w:val="30"/>
        </w:rPr>
      </w:pPr>
      <w:r w:rsidRPr="00797280">
        <w:rPr>
          <w:rFonts w:ascii="仿宋" w:eastAsia="仿宋" w:hAnsi="仿宋" w:cs="仿宋" w:hint="eastAsia"/>
          <w:b/>
          <w:sz w:val="30"/>
          <w:szCs w:val="30"/>
        </w:rPr>
        <w:t>（二）参赛要求</w:t>
      </w:r>
    </w:p>
    <w:p w14:paraId="07BFF161" w14:textId="77777777" w:rsidR="00F3627C" w:rsidRPr="00797280" w:rsidRDefault="00F3627C" w:rsidP="00F3627C">
      <w:pPr>
        <w:ind w:firstLineChars="200" w:firstLine="600"/>
        <w:jc w:val="left"/>
        <w:rPr>
          <w:rFonts w:ascii="仿宋" w:eastAsia="仿宋" w:hAnsi="仿宋"/>
          <w:sz w:val="30"/>
          <w:szCs w:val="30"/>
        </w:rPr>
      </w:pPr>
      <w:r w:rsidRPr="00797280">
        <w:rPr>
          <w:rFonts w:ascii="仿宋" w:eastAsia="仿宋" w:hAnsi="仿宋" w:hint="eastAsia"/>
          <w:sz w:val="30"/>
          <w:szCs w:val="30"/>
        </w:rPr>
        <w:t>1、所有参赛人员须为身体健康者并自行购买赛会期间的人身意外伤害保险。</w:t>
      </w:r>
    </w:p>
    <w:p w14:paraId="699BCE95"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2、所有参赛人员报到时须按组委会要求提供3日内核酸检测阴性报告和绿色个人健康码、行程码，来自或14日内到访过新冠疫情中高风险地区的人员谢绝参赛。</w:t>
      </w:r>
    </w:p>
    <w:p w14:paraId="19511AC0" w14:textId="77777777" w:rsidR="00F3627C" w:rsidRPr="00797280" w:rsidRDefault="00F3627C" w:rsidP="00F3627C">
      <w:pPr>
        <w:ind w:firstLineChars="200" w:firstLine="600"/>
        <w:rPr>
          <w:rFonts w:ascii="仿宋" w:eastAsia="仿宋" w:hAnsi="仿宋"/>
          <w:sz w:val="30"/>
          <w:szCs w:val="30"/>
        </w:rPr>
      </w:pPr>
      <w:r w:rsidRPr="00797280">
        <w:rPr>
          <w:rFonts w:ascii="仿宋" w:eastAsia="仿宋" w:hAnsi="仿宋" w:hint="eastAsia"/>
          <w:sz w:val="30"/>
          <w:szCs w:val="30"/>
        </w:rPr>
        <w:t>3、所有参赛人员须签署《自愿参赛和防疫责任书》（请在“中企体育”微信公众号或</w:t>
      </w:r>
      <w:r w:rsidRPr="00797280">
        <w:rPr>
          <w:rFonts w:ascii="仿宋" w:eastAsia="仿宋" w:hAnsi="仿宋" w:cs="Times New Roman" w:hint="eastAsia"/>
          <w:color w:val="000000" w:themeColor="text1"/>
          <w:sz w:val="30"/>
          <w:szCs w:val="30"/>
        </w:rPr>
        <w:t>中国企业体育协会官网</w:t>
      </w:r>
      <w:r w:rsidRPr="00797280">
        <w:rPr>
          <w:rFonts w:ascii="仿宋" w:eastAsia="仿宋" w:hAnsi="仿宋" w:hint="eastAsia"/>
          <w:sz w:val="30"/>
          <w:szCs w:val="30"/>
        </w:rPr>
        <w:t>阅读下载）。</w:t>
      </w:r>
    </w:p>
    <w:p w14:paraId="577BEB73" w14:textId="2F7FBD92" w:rsidR="00F3627C" w:rsidRPr="00797280" w:rsidRDefault="00F3627C" w:rsidP="00F3627C">
      <w:pPr>
        <w:ind w:firstLineChars="200" w:firstLine="600"/>
        <w:rPr>
          <w:rFonts w:ascii="华文中宋" w:eastAsia="华文中宋" w:hAnsi="华文中宋" w:cs="黑体"/>
          <w:bCs/>
          <w:sz w:val="30"/>
          <w:szCs w:val="30"/>
        </w:rPr>
      </w:pPr>
      <w:r>
        <w:rPr>
          <w:rFonts w:ascii="华文中宋" w:eastAsia="华文中宋" w:hAnsi="华文中宋" w:cs="黑体" w:hint="eastAsia"/>
          <w:bCs/>
          <w:sz w:val="30"/>
          <w:szCs w:val="30"/>
        </w:rPr>
        <w:lastRenderedPageBreak/>
        <w:t>六</w:t>
      </w:r>
      <w:r w:rsidRPr="00797280">
        <w:rPr>
          <w:rFonts w:ascii="华文中宋" w:eastAsia="华文中宋" w:hAnsi="华文中宋" w:cs="黑体" w:hint="eastAsia"/>
          <w:bCs/>
          <w:sz w:val="30"/>
          <w:szCs w:val="30"/>
        </w:rPr>
        <w:t>、报名办法</w:t>
      </w:r>
    </w:p>
    <w:p w14:paraId="4804815B" w14:textId="77777777" w:rsidR="00F3627C" w:rsidRPr="00797280" w:rsidRDefault="00F3627C" w:rsidP="00F3627C">
      <w:pPr>
        <w:ind w:firstLineChars="200" w:firstLine="600"/>
        <w:rPr>
          <w:rFonts w:ascii="楷体" w:eastAsia="楷体" w:hAnsi="楷体" w:cs="仿宋"/>
          <w:sz w:val="30"/>
          <w:szCs w:val="30"/>
        </w:rPr>
      </w:pPr>
      <w:r w:rsidRPr="00797280">
        <w:rPr>
          <w:rFonts w:ascii="楷体" w:eastAsia="楷体" w:hAnsi="楷体" w:cs="仿宋" w:hint="eastAsia"/>
          <w:sz w:val="30"/>
          <w:szCs w:val="30"/>
        </w:rPr>
        <w:t>（一）报名要求</w:t>
      </w:r>
    </w:p>
    <w:p w14:paraId="6FE34D15" w14:textId="77777777" w:rsidR="00F3627C" w:rsidRPr="00797280" w:rsidRDefault="00F3627C" w:rsidP="00F3627C">
      <w:pPr>
        <w:ind w:firstLineChars="200" w:firstLine="600"/>
        <w:rPr>
          <w:rFonts w:ascii="仿宋" w:eastAsia="仿宋" w:hAnsi="仿宋" w:cs="仿宋"/>
          <w:sz w:val="30"/>
          <w:szCs w:val="30"/>
        </w:rPr>
      </w:pPr>
      <w:r w:rsidRPr="00797280">
        <w:rPr>
          <w:rFonts w:ascii="仿宋" w:eastAsia="仿宋" w:hAnsi="仿宋" w:cs="仿宋" w:hint="eastAsia"/>
          <w:sz w:val="30"/>
          <w:szCs w:val="30"/>
        </w:rPr>
        <w:t>1、公开团体赛，男女不限，自由组队，每队限报领队1名，教练1人，队员4-6人。领队、教练可兼队员，但需要占用队员名额（报名时请兼选）。</w:t>
      </w:r>
    </w:p>
    <w:p w14:paraId="7E111456" w14:textId="77777777" w:rsidR="00F3627C" w:rsidRPr="00797280" w:rsidRDefault="00F3627C" w:rsidP="00F3627C">
      <w:pPr>
        <w:ind w:firstLineChars="200" w:firstLine="600"/>
        <w:rPr>
          <w:rFonts w:ascii="仿宋" w:eastAsia="仿宋" w:hAnsi="仿宋" w:cs="仿宋"/>
          <w:sz w:val="30"/>
          <w:szCs w:val="30"/>
        </w:rPr>
      </w:pPr>
      <w:r w:rsidRPr="00797280">
        <w:rPr>
          <w:rFonts w:ascii="仿宋" w:eastAsia="仿宋" w:hAnsi="仿宋" w:cs="仿宋" w:hint="eastAsia"/>
          <w:sz w:val="30"/>
          <w:szCs w:val="30"/>
        </w:rPr>
        <w:t>2、各单位报名队伍数量不限。如同一单位多支队伍参赛需使用不同队名（可按XX一队，XX二队方式报名）。同一单位各队人员不可跨队参赛。</w:t>
      </w:r>
    </w:p>
    <w:p w14:paraId="7046353B" w14:textId="77777777" w:rsidR="00F3627C" w:rsidRPr="00797280" w:rsidRDefault="00F3627C" w:rsidP="00F3627C">
      <w:pPr>
        <w:ind w:firstLineChars="200" w:firstLine="600"/>
        <w:rPr>
          <w:rFonts w:ascii="仿宋" w:eastAsia="仿宋" w:hAnsi="仿宋" w:cs="仿宋"/>
          <w:sz w:val="30"/>
          <w:szCs w:val="30"/>
        </w:rPr>
      </w:pPr>
      <w:r w:rsidRPr="00797280">
        <w:rPr>
          <w:rFonts w:ascii="仿宋" w:eastAsia="仿宋" w:hAnsi="仿宋" w:cs="仿宋" w:hint="eastAsia"/>
          <w:sz w:val="30"/>
          <w:szCs w:val="30"/>
        </w:rPr>
        <w:t>3、公开双人赛，男女不限，自由组对，各单位报名数量不限。</w:t>
      </w:r>
    </w:p>
    <w:p w14:paraId="0D7B78CE" w14:textId="77777777" w:rsidR="00667501" w:rsidRDefault="00667501" w:rsidP="00667501">
      <w:pPr>
        <w:ind w:firstLineChars="200" w:firstLine="600"/>
        <w:rPr>
          <w:rFonts w:ascii="楷体" w:eastAsia="楷体" w:hAnsi="楷体" w:cs="楷体"/>
          <w:sz w:val="30"/>
          <w:szCs w:val="30"/>
        </w:rPr>
      </w:pPr>
      <w:r>
        <w:rPr>
          <w:rFonts w:ascii="楷体" w:eastAsia="楷体" w:hAnsi="楷体" w:cs="楷体" w:hint="eastAsia"/>
          <w:sz w:val="30"/>
          <w:szCs w:val="30"/>
        </w:rPr>
        <w:t>（二）报名平台</w:t>
      </w:r>
    </w:p>
    <w:p w14:paraId="54D63091" w14:textId="77777777" w:rsidR="00667501" w:rsidRDefault="00667501" w:rsidP="00667501">
      <w:pPr>
        <w:ind w:firstLineChars="200" w:firstLine="600"/>
        <w:rPr>
          <w:rFonts w:ascii="仿宋" w:eastAsia="仿宋" w:hAnsi="仿宋" w:cs="仿宋"/>
          <w:sz w:val="30"/>
          <w:szCs w:val="30"/>
        </w:rPr>
      </w:pPr>
      <w:r>
        <w:rPr>
          <w:rFonts w:ascii="仿宋" w:eastAsia="仿宋" w:hAnsi="仿宋" w:cs="仿宋" w:hint="eastAsia"/>
          <w:sz w:val="30"/>
          <w:szCs w:val="30"/>
        </w:rPr>
        <w:t xml:space="preserve">1、从即日起至2021年11月10日之间，各参赛队领队须通过“中企体育”微信公众号或中国企业体育协会官网进行报名，须填写全队队员参赛信息。 </w:t>
      </w:r>
    </w:p>
    <w:p w14:paraId="381215F0" w14:textId="77777777" w:rsidR="00667501" w:rsidRDefault="00667501" w:rsidP="00667501">
      <w:pPr>
        <w:ind w:firstLineChars="200" w:firstLine="600"/>
        <w:rPr>
          <w:rFonts w:ascii="楷体" w:eastAsia="楷体" w:hAnsi="楷体" w:cs="楷体"/>
          <w:sz w:val="30"/>
          <w:szCs w:val="30"/>
        </w:rPr>
      </w:pPr>
      <w:r>
        <w:rPr>
          <w:rFonts w:ascii="楷体" w:eastAsia="楷体" w:hAnsi="楷体" w:cs="楷体" w:hint="eastAsia"/>
          <w:sz w:val="30"/>
          <w:szCs w:val="30"/>
        </w:rPr>
        <w:t>（三）审核与公示</w:t>
      </w:r>
    </w:p>
    <w:p w14:paraId="28E05F99" w14:textId="77777777" w:rsidR="00667501" w:rsidRDefault="00667501" w:rsidP="00667501">
      <w:pPr>
        <w:ind w:firstLine="570"/>
        <w:rPr>
          <w:rFonts w:ascii="仿宋" w:eastAsia="仿宋" w:hAnsi="仿宋"/>
          <w:sz w:val="30"/>
          <w:szCs w:val="30"/>
        </w:rPr>
      </w:pPr>
      <w:r>
        <w:rPr>
          <w:rFonts w:ascii="仿宋" w:eastAsia="仿宋" w:hAnsi="仿宋" w:hint="eastAsia"/>
          <w:sz w:val="30"/>
          <w:szCs w:val="30"/>
        </w:rPr>
        <w:t>组委会将于报名截止后的5日内在</w:t>
      </w:r>
      <w:r>
        <w:rPr>
          <w:rFonts w:ascii="仿宋" w:eastAsia="仿宋" w:hAnsi="仿宋" w:hint="eastAsia"/>
          <w:kern w:val="0"/>
          <w:sz w:val="30"/>
          <w:szCs w:val="30"/>
        </w:rPr>
        <w:t>“中企体育”微信公众号</w:t>
      </w:r>
      <w:r>
        <w:rPr>
          <w:rFonts w:ascii="仿宋" w:eastAsia="仿宋" w:hAnsi="仿宋" w:hint="eastAsia"/>
          <w:sz w:val="30"/>
          <w:szCs w:val="30"/>
        </w:rPr>
        <w:t>上公示各代表队报名信息。公示期内，如对参赛运动员资格有异议，任何参赛单位均可以书面形式向组委会提出举报（举报材料须加盖本单位公章并提供可供核实的依据），由组委会核实评判。</w:t>
      </w:r>
    </w:p>
    <w:p w14:paraId="42C02807" w14:textId="25E4D614" w:rsidR="00667501" w:rsidRDefault="009E073B" w:rsidP="00667501">
      <w:pPr>
        <w:ind w:firstLineChars="200" w:firstLine="600"/>
        <w:rPr>
          <w:rFonts w:ascii="华文中宋" w:eastAsia="华文中宋" w:hAnsi="华文中宋" w:cs="黑体"/>
          <w:bCs/>
          <w:sz w:val="30"/>
          <w:szCs w:val="30"/>
        </w:rPr>
      </w:pPr>
      <w:r>
        <w:rPr>
          <w:rFonts w:ascii="华文中宋" w:eastAsia="华文中宋" w:hAnsi="华文中宋" w:cs="黑体" w:hint="eastAsia"/>
          <w:bCs/>
          <w:sz w:val="30"/>
          <w:szCs w:val="30"/>
        </w:rPr>
        <w:t>七</w:t>
      </w:r>
      <w:r w:rsidR="00667501">
        <w:rPr>
          <w:rFonts w:ascii="华文中宋" w:eastAsia="华文中宋" w:hAnsi="华文中宋" w:cs="黑体" w:hint="eastAsia"/>
          <w:bCs/>
          <w:sz w:val="30"/>
          <w:szCs w:val="30"/>
        </w:rPr>
        <w:t>、食宿接待</w:t>
      </w:r>
    </w:p>
    <w:p w14:paraId="60CC7E44" w14:textId="77777777" w:rsidR="00667501" w:rsidRDefault="00667501" w:rsidP="00667501">
      <w:pPr>
        <w:ind w:firstLineChars="200" w:firstLine="600"/>
        <w:rPr>
          <w:rFonts w:ascii="楷体" w:eastAsia="楷体" w:hAnsi="楷体"/>
          <w:sz w:val="30"/>
          <w:szCs w:val="30"/>
        </w:rPr>
      </w:pPr>
      <w:r>
        <w:rPr>
          <w:rFonts w:ascii="楷体" w:eastAsia="楷体" w:hAnsi="楷体" w:hint="eastAsia"/>
          <w:sz w:val="30"/>
          <w:szCs w:val="30"/>
        </w:rPr>
        <w:t>（一）差旅交通</w:t>
      </w:r>
    </w:p>
    <w:p w14:paraId="2014DBDC" w14:textId="77777777" w:rsidR="00667501" w:rsidRDefault="00667501" w:rsidP="00667501">
      <w:pPr>
        <w:ind w:firstLineChars="200" w:firstLine="600"/>
        <w:rPr>
          <w:rFonts w:ascii="仿宋" w:eastAsia="仿宋" w:hAnsi="仿宋"/>
          <w:sz w:val="30"/>
          <w:szCs w:val="30"/>
        </w:rPr>
      </w:pPr>
      <w:r>
        <w:rPr>
          <w:rFonts w:ascii="仿宋" w:eastAsia="仿宋" w:hAnsi="仿宋" w:hint="eastAsia"/>
          <w:sz w:val="30"/>
          <w:szCs w:val="30"/>
        </w:rPr>
        <w:t>各参赛队差旅费自理，自行安排接送机（站）车辆，自行到赛会官方酒店报到。</w:t>
      </w:r>
    </w:p>
    <w:p w14:paraId="5B4342A3" w14:textId="77777777" w:rsidR="00667501" w:rsidRDefault="00667501" w:rsidP="00667501">
      <w:pPr>
        <w:ind w:firstLineChars="200" w:firstLine="600"/>
        <w:rPr>
          <w:rFonts w:ascii="楷体" w:eastAsia="楷体" w:hAnsi="楷体"/>
          <w:sz w:val="30"/>
          <w:szCs w:val="30"/>
        </w:rPr>
      </w:pPr>
      <w:r>
        <w:rPr>
          <w:rFonts w:ascii="楷体" w:eastAsia="楷体" w:hAnsi="楷体" w:hint="eastAsia"/>
          <w:sz w:val="30"/>
          <w:szCs w:val="30"/>
        </w:rPr>
        <w:lastRenderedPageBreak/>
        <w:t>（二）食宿安排</w:t>
      </w:r>
    </w:p>
    <w:p w14:paraId="3E605E80" w14:textId="77777777" w:rsidR="00667501" w:rsidRDefault="00667501" w:rsidP="00667501">
      <w:pPr>
        <w:ind w:firstLineChars="200" w:firstLine="600"/>
        <w:rPr>
          <w:rFonts w:ascii="仿宋" w:eastAsia="仿宋" w:hAnsi="仿宋"/>
          <w:sz w:val="30"/>
          <w:szCs w:val="30"/>
        </w:rPr>
      </w:pPr>
      <w:r>
        <w:rPr>
          <w:rFonts w:ascii="仿宋" w:eastAsia="仿宋" w:hAnsi="仿宋" w:hint="eastAsia"/>
          <w:sz w:val="30"/>
          <w:szCs w:val="30"/>
        </w:rPr>
        <w:t>1、为便于组织管理和疫情防控，组委会要求</w:t>
      </w:r>
      <w:r>
        <w:rPr>
          <w:rFonts w:ascii="仿宋" w:eastAsia="仿宋" w:hAnsi="仿宋"/>
          <w:sz w:val="30"/>
          <w:szCs w:val="30"/>
        </w:rPr>
        <w:t>各</w:t>
      </w:r>
      <w:r>
        <w:rPr>
          <w:rFonts w:ascii="仿宋" w:eastAsia="仿宋" w:hAnsi="仿宋" w:hint="eastAsia"/>
          <w:sz w:val="30"/>
          <w:szCs w:val="30"/>
        </w:rPr>
        <w:t>参赛</w:t>
      </w:r>
      <w:r>
        <w:rPr>
          <w:rFonts w:ascii="仿宋" w:eastAsia="仿宋" w:hAnsi="仿宋"/>
          <w:sz w:val="30"/>
          <w:szCs w:val="30"/>
        </w:rPr>
        <w:t>队</w:t>
      </w:r>
      <w:r>
        <w:rPr>
          <w:rFonts w:ascii="仿宋" w:eastAsia="仿宋" w:hAnsi="仿宋" w:hint="eastAsia"/>
          <w:sz w:val="30"/>
          <w:szCs w:val="30"/>
        </w:rPr>
        <w:t>必须统一入住赛事官方酒店——三亚湾红树林度假世界。从报到日至离会日期间，官方酒店将为各</w:t>
      </w:r>
      <w:r>
        <w:rPr>
          <w:rFonts w:ascii="仿宋" w:eastAsia="仿宋" w:hAnsi="仿宋"/>
          <w:sz w:val="30"/>
          <w:szCs w:val="30"/>
        </w:rPr>
        <w:t>代表队</w:t>
      </w:r>
      <w:r>
        <w:rPr>
          <w:rFonts w:ascii="仿宋" w:eastAsia="仿宋" w:hAnsi="仿宋" w:hint="eastAsia"/>
          <w:sz w:val="30"/>
          <w:szCs w:val="30"/>
        </w:rPr>
        <w:t>提供一日三餐自助餐服务。</w:t>
      </w:r>
    </w:p>
    <w:p w14:paraId="121634F0" w14:textId="77777777" w:rsidR="00667501" w:rsidRDefault="00667501" w:rsidP="00667501">
      <w:pPr>
        <w:ind w:firstLineChars="200" w:firstLine="600"/>
        <w:rPr>
          <w:rFonts w:ascii="仿宋" w:eastAsia="仿宋" w:hAnsi="仿宋"/>
          <w:sz w:val="30"/>
          <w:szCs w:val="30"/>
        </w:rPr>
      </w:pPr>
      <w:r>
        <w:rPr>
          <w:rFonts w:ascii="仿宋" w:eastAsia="仿宋" w:hAnsi="仿宋" w:cs="仿宋" w:hint="eastAsia"/>
          <w:sz w:val="30"/>
          <w:szCs w:val="30"/>
        </w:rPr>
        <w:t>2、各参赛队食宿费自理。组委会将为各代表队提供优惠食宿费价格，具体价格标准、支付方式请在报名平台查阅。</w:t>
      </w:r>
    </w:p>
    <w:p w14:paraId="78F985E5" w14:textId="77777777" w:rsidR="00667501" w:rsidRDefault="00667501" w:rsidP="00667501">
      <w:pPr>
        <w:ind w:firstLineChars="200" w:firstLine="600"/>
        <w:rPr>
          <w:rFonts w:ascii="仿宋" w:eastAsia="仿宋" w:hAnsi="仿宋"/>
          <w:sz w:val="30"/>
          <w:szCs w:val="30"/>
        </w:rPr>
      </w:pPr>
      <w:r>
        <w:rPr>
          <w:rFonts w:ascii="仿宋" w:eastAsia="仿宋" w:hAnsi="仿宋" w:hint="eastAsia"/>
          <w:sz w:val="30"/>
          <w:szCs w:val="30"/>
        </w:rPr>
        <w:t>3、各代表队须在2021年11月12日前将本队住宿人数、房间要求和抵离日期以邮件方式及时提交给组委会，否则组委会将不能确保优惠价格房源。</w:t>
      </w:r>
    </w:p>
    <w:p w14:paraId="17929090" w14:textId="252BCA12" w:rsidR="00667501" w:rsidRDefault="009E073B" w:rsidP="00667501">
      <w:pPr>
        <w:ind w:firstLineChars="200" w:firstLine="600"/>
        <w:rPr>
          <w:rFonts w:ascii="华文中宋" w:eastAsia="华文中宋" w:hAnsi="华文中宋"/>
          <w:sz w:val="30"/>
          <w:szCs w:val="30"/>
        </w:rPr>
      </w:pPr>
      <w:r>
        <w:rPr>
          <w:rFonts w:ascii="华文中宋" w:eastAsia="华文中宋" w:hAnsi="华文中宋" w:hint="eastAsia"/>
          <w:sz w:val="30"/>
          <w:szCs w:val="30"/>
        </w:rPr>
        <w:t>八</w:t>
      </w:r>
      <w:r w:rsidR="00667501">
        <w:rPr>
          <w:rFonts w:ascii="华文中宋" w:eastAsia="华文中宋" w:hAnsi="华文中宋"/>
          <w:sz w:val="30"/>
          <w:szCs w:val="30"/>
        </w:rPr>
        <w:t>、</w:t>
      </w:r>
      <w:r w:rsidR="00667501">
        <w:rPr>
          <w:rFonts w:ascii="华文中宋" w:eastAsia="华文中宋" w:hAnsi="华文中宋" w:hint="eastAsia"/>
          <w:sz w:val="30"/>
          <w:szCs w:val="30"/>
        </w:rPr>
        <w:t>组委会</w:t>
      </w:r>
      <w:r w:rsidR="00667501">
        <w:rPr>
          <w:rFonts w:ascii="华文中宋" w:eastAsia="华文中宋" w:hAnsi="华文中宋"/>
          <w:sz w:val="30"/>
          <w:szCs w:val="30"/>
        </w:rPr>
        <w:t xml:space="preserve">联络方式 </w:t>
      </w:r>
    </w:p>
    <w:p w14:paraId="6CC0AD37" w14:textId="77777777" w:rsidR="00667501" w:rsidRDefault="00667501" w:rsidP="00667501">
      <w:pPr>
        <w:ind w:firstLineChars="200" w:firstLine="600"/>
        <w:rPr>
          <w:rFonts w:ascii="仿宋" w:eastAsia="仿宋" w:hAnsi="仿宋" w:cs="楷体"/>
          <w:sz w:val="30"/>
          <w:szCs w:val="30"/>
        </w:rPr>
      </w:pPr>
      <w:r>
        <w:rPr>
          <w:rFonts w:ascii="仿宋" w:eastAsia="仿宋" w:hAnsi="仿宋" w:cs="楷体" w:hint="eastAsia"/>
          <w:sz w:val="30"/>
          <w:szCs w:val="30"/>
        </w:rPr>
        <w:t>联系人：江江 13611146877</w:t>
      </w:r>
    </w:p>
    <w:p w14:paraId="36C20D11" w14:textId="77777777" w:rsidR="00667501" w:rsidRDefault="00667501" w:rsidP="00667501">
      <w:pPr>
        <w:ind w:firstLineChars="200" w:firstLine="600"/>
        <w:rPr>
          <w:rFonts w:ascii="仿宋" w:eastAsia="宋体" w:hAnsi="仿宋" w:cs="楷体"/>
          <w:sz w:val="30"/>
          <w:szCs w:val="30"/>
        </w:rPr>
      </w:pPr>
      <w:r>
        <w:rPr>
          <w:rFonts w:ascii="仿宋" w:eastAsia="仿宋" w:hAnsi="仿宋" w:cs="楷体" w:hint="eastAsia"/>
          <w:sz w:val="30"/>
          <w:szCs w:val="30"/>
        </w:rPr>
        <w:t>邮箱：jiangjiang@cesa.org.cn</w:t>
      </w:r>
    </w:p>
    <w:p w14:paraId="4D7C2934" w14:textId="75BCAB8C" w:rsidR="00667501" w:rsidRDefault="009E073B" w:rsidP="00667501">
      <w:pPr>
        <w:ind w:firstLineChars="200" w:firstLine="600"/>
        <w:rPr>
          <w:rFonts w:ascii="华文中宋" w:eastAsia="华文中宋" w:hAnsi="华文中宋" w:cs="黑体"/>
          <w:bCs/>
          <w:sz w:val="30"/>
          <w:szCs w:val="30"/>
        </w:rPr>
      </w:pPr>
      <w:r>
        <w:rPr>
          <w:rFonts w:ascii="华文中宋" w:eastAsia="华文中宋" w:hAnsi="华文中宋" w:cs="黑体" w:hint="eastAsia"/>
          <w:bCs/>
          <w:sz w:val="30"/>
          <w:szCs w:val="30"/>
        </w:rPr>
        <w:t>九</w:t>
      </w:r>
      <w:bookmarkStart w:id="0" w:name="_GoBack"/>
      <w:bookmarkEnd w:id="0"/>
      <w:r w:rsidR="00667501">
        <w:rPr>
          <w:rFonts w:ascii="华文中宋" w:eastAsia="华文中宋" w:hAnsi="华文中宋" w:cs="黑体" w:hint="eastAsia"/>
          <w:bCs/>
          <w:sz w:val="30"/>
          <w:szCs w:val="30"/>
        </w:rPr>
        <w:t>、本《通知》相关规程、规定的解释权属中国企业体育协会职工桥牌委员会所有。未尽事宜将另行通知。</w:t>
      </w:r>
    </w:p>
    <w:sectPr w:rsidR="00667501" w:rsidSect="00CA419C">
      <w:pgSz w:w="11906" w:h="16838"/>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D452" w14:textId="77777777" w:rsidR="00524505" w:rsidRDefault="00524505" w:rsidP="00AD58C3">
      <w:r>
        <w:separator/>
      </w:r>
    </w:p>
  </w:endnote>
  <w:endnote w:type="continuationSeparator" w:id="0">
    <w:p w14:paraId="4FBD66AC" w14:textId="77777777" w:rsidR="00524505" w:rsidRDefault="00524505" w:rsidP="00AD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3DFFC" w14:textId="77777777" w:rsidR="00524505" w:rsidRDefault="00524505" w:rsidP="00AD58C3">
      <w:r>
        <w:separator/>
      </w:r>
    </w:p>
  </w:footnote>
  <w:footnote w:type="continuationSeparator" w:id="0">
    <w:p w14:paraId="7F4C3147" w14:textId="77777777" w:rsidR="00524505" w:rsidRDefault="00524505" w:rsidP="00AD5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F4"/>
    <w:rsid w:val="00005FBE"/>
    <w:rsid w:val="00010BAA"/>
    <w:rsid w:val="00011F0F"/>
    <w:rsid w:val="00013FB4"/>
    <w:rsid w:val="00022F18"/>
    <w:rsid w:val="000303F5"/>
    <w:rsid w:val="0003047B"/>
    <w:rsid w:val="00032396"/>
    <w:rsid w:val="0003799A"/>
    <w:rsid w:val="00043040"/>
    <w:rsid w:val="00045D56"/>
    <w:rsid w:val="00050CFE"/>
    <w:rsid w:val="000603FA"/>
    <w:rsid w:val="00067155"/>
    <w:rsid w:val="00071E32"/>
    <w:rsid w:val="00075003"/>
    <w:rsid w:val="000756C6"/>
    <w:rsid w:val="00076592"/>
    <w:rsid w:val="000842BE"/>
    <w:rsid w:val="00084F65"/>
    <w:rsid w:val="00085EF4"/>
    <w:rsid w:val="000905D5"/>
    <w:rsid w:val="0009118A"/>
    <w:rsid w:val="00094E3C"/>
    <w:rsid w:val="000A081B"/>
    <w:rsid w:val="000A0D43"/>
    <w:rsid w:val="000A4CDF"/>
    <w:rsid w:val="000B5670"/>
    <w:rsid w:val="000B657B"/>
    <w:rsid w:val="000C3C3B"/>
    <w:rsid w:val="000D26C9"/>
    <w:rsid w:val="000D2C13"/>
    <w:rsid w:val="000D3510"/>
    <w:rsid w:val="000D4D07"/>
    <w:rsid w:val="000D4ED3"/>
    <w:rsid w:val="000D5889"/>
    <w:rsid w:val="000D5F97"/>
    <w:rsid w:val="000F28F3"/>
    <w:rsid w:val="000F2F47"/>
    <w:rsid w:val="000F4D27"/>
    <w:rsid w:val="000F724C"/>
    <w:rsid w:val="00102C85"/>
    <w:rsid w:val="00103278"/>
    <w:rsid w:val="001073CB"/>
    <w:rsid w:val="00107C92"/>
    <w:rsid w:val="00107D80"/>
    <w:rsid w:val="00116B1E"/>
    <w:rsid w:val="00117BFF"/>
    <w:rsid w:val="001207E6"/>
    <w:rsid w:val="00120A81"/>
    <w:rsid w:val="00120BFD"/>
    <w:rsid w:val="00121200"/>
    <w:rsid w:val="00121EDB"/>
    <w:rsid w:val="0012212C"/>
    <w:rsid w:val="001222CD"/>
    <w:rsid w:val="00130FA3"/>
    <w:rsid w:val="00133667"/>
    <w:rsid w:val="00141069"/>
    <w:rsid w:val="00147AAC"/>
    <w:rsid w:val="00150808"/>
    <w:rsid w:val="00154EE1"/>
    <w:rsid w:val="001569C4"/>
    <w:rsid w:val="00156E7E"/>
    <w:rsid w:val="00157DBF"/>
    <w:rsid w:val="00161F4B"/>
    <w:rsid w:val="00162593"/>
    <w:rsid w:val="00162946"/>
    <w:rsid w:val="00165418"/>
    <w:rsid w:val="00172F8B"/>
    <w:rsid w:val="00182DE7"/>
    <w:rsid w:val="00184CBC"/>
    <w:rsid w:val="00184E41"/>
    <w:rsid w:val="001931F7"/>
    <w:rsid w:val="00193609"/>
    <w:rsid w:val="0019581C"/>
    <w:rsid w:val="001A0F23"/>
    <w:rsid w:val="001A212A"/>
    <w:rsid w:val="001A2685"/>
    <w:rsid w:val="001B0A82"/>
    <w:rsid w:val="001B30A7"/>
    <w:rsid w:val="001C4570"/>
    <w:rsid w:val="001D3949"/>
    <w:rsid w:val="001E4A68"/>
    <w:rsid w:val="001E550E"/>
    <w:rsid w:val="001E5755"/>
    <w:rsid w:val="001E772E"/>
    <w:rsid w:val="00200957"/>
    <w:rsid w:val="00207F1F"/>
    <w:rsid w:val="002102F3"/>
    <w:rsid w:val="00210A51"/>
    <w:rsid w:val="00216264"/>
    <w:rsid w:val="00226D19"/>
    <w:rsid w:val="002278C9"/>
    <w:rsid w:val="00230295"/>
    <w:rsid w:val="00235B82"/>
    <w:rsid w:val="00241482"/>
    <w:rsid w:val="00242A74"/>
    <w:rsid w:val="002435F2"/>
    <w:rsid w:val="00254CF4"/>
    <w:rsid w:val="00255DE6"/>
    <w:rsid w:val="00257C22"/>
    <w:rsid w:val="00264121"/>
    <w:rsid w:val="002645EE"/>
    <w:rsid w:val="00270FE9"/>
    <w:rsid w:val="00271151"/>
    <w:rsid w:val="0028032D"/>
    <w:rsid w:val="00280A4C"/>
    <w:rsid w:val="002815DC"/>
    <w:rsid w:val="00287CFC"/>
    <w:rsid w:val="002A271F"/>
    <w:rsid w:val="002C4E83"/>
    <w:rsid w:val="002C68FA"/>
    <w:rsid w:val="002C79BA"/>
    <w:rsid w:val="002D512F"/>
    <w:rsid w:val="002E2CC3"/>
    <w:rsid w:val="002E7923"/>
    <w:rsid w:val="002F2E1D"/>
    <w:rsid w:val="003040E9"/>
    <w:rsid w:val="00306E93"/>
    <w:rsid w:val="00307A0A"/>
    <w:rsid w:val="00311E9E"/>
    <w:rsid w:val="0031570F"/>
    <w:rsid w:val="003167D2"/>
    <w:rsid w:val="003245DA"/>
    <w:rsid w:val="00326C79"/>
    <w:rsid w:val="0032751C"/>
    <w:rsid w:val="00331CBD"/>
    <w:rsid w:val="0033206B"/>
    <w:rsid w:val="00333050"/>
    <w:rsid w:val="003360BC"/>
    <w:rsid w:val="00337B23"/>
    <w:rsid w:val="00341D04"/>
    <w:rsid w:val="00342196"/>
    <w:rsid w:val="00351D9C"/>
    <w:rsid w:val="00353366"/>
    <w:rsid w:val="003634B5"/>
    <w:rsid w:val="003647F4"/>
    <w:rsid w:val="00370144"/>
    <w:rsid w:val="00373275"/>
    <w:rsid w:val="003751BE"/>
    <w:rsid w:val="00382E35"/>
    <w:rsid w:val="00391C42"/>
    <w:rsid w:val="0039210D"/>
    <w:rsid w:val="003959E6"/>
    <w:rsid w:val="003A0134"/>
    <w:rsid w:val="003B6180"/>
    <w:rsid w:val="003B6DFD"/>
    <w:rsid w:val="003D01BE"/>
    <w:rsid w:val="003D15D1"/>
    <w:rsid w:val="003D37D2"/>
    <w:rsid w:val="003D37E0"/>
    <w:rsid w:val="003D6993"/>
    <w:rsid w:val="003D7F88"/>
    <w:rsid w:val="003E243D"/>
    <w:rsid w:val="003E4437"/>
    <w:rsid w:val="003E48EB"/>
    <w:rsid w:val="003F1CC3"/>
    <w:rsid w:val="00405B50"/>
    <w:rsid w:val="00406AB7"/>
    <w:rsid w:val="00406F75"/>
    <w:rsid w:val="004079F3"/>
    <w:rsid w:val="00413761"/>
    <w:rsid w:val="00413B8E"/>
    <w:rsid w:val="00415003"/>
    <w:rsid w:val="00416F70"/>
    <w:rsid w:val="00424646"/>
    <w:rsid w:val="004329EC"/>
    <w:rsid w:val="00432C0F"/>
    <w:rsid w:val="00435792"/>
    <w:rsid w:val="00453850"/>
    <w:rsid w:val="00464A66"/>
    <w:rsid w:val="00471354"/>
    <w:rsid w:val="004719D7"/>
    <w:rsid w:val="0047417B"/>
    <w:rsid w:val="00475868"/>
    <w:rsid w:val="004812EB"/>
    <w:rsid w:val="004866FD"/>
    <w:rsid w:val="004867EB"/>
    <w:rsid w:val="004875F1"/>
    <w:rsid w:val="00491FCF"/>
    <w:rsid w:val="00492FDD"/>
    <w:rsid w:val="00493576"/>
    <w:rsid w:val="004A3950"/>
    <w:rsid w:val="004A4906"/>
    <w:rsid w:val="004A536D"/>
    <w:rsid w:val="004B0597"/>
    <w:rsid w:val="004B17A6"/>
    <w:rsid w:val="004B248D"/>
    <w:rsid w:val="004B6579"/>
    <w:rsid w:val="004C2529"/>
    <w:rsid w:val="004C29C3"/>
    <w:rsid w:val="004C479B"/>
    <w:rsid w:val="004D4AD3"/>
    <w:rsid w:val="004E3301"/>
    <w:rsid w:val="004E3BF7"/>
    <w:rsid w:val="004E3C72"/>
    <w:rsid w:val="004F2527"/>
    <w:rsid w:val="00504024"/>
    <w:rsid w:val="00505C3B"/>
    <w:rsid w:val="00507DEB"/>
    <w:rsid w:val="00510A53"/>
    <w:rsid w:val="005150A1"/>
    <w:rsid w:val="00517699"/>
    <w:rsid w:val="00524505"/>
    <w:rsid w:val="00526C2C"/>
    <w:rsid w:val="005314FE"/>
    <w:rsid w:val="005409D3"/>
    <w:rsid w:val="005415F9"/>
    <w:rsid w:val="00545754"/>
    <w:rsid w:val="005500A0"/>
    <w:rsid w:val="005615A4"/>
    <w:rsid w:val="00564045"/>
    <w:rsid w:val="0056591E"/>
    <w:rsid w:val="005723D1"/>
    <w:rsid w:val="005806EC"/>
    <w:rsid w:val="00580B9D"/>
    <w:rsid w:val="00582760"/>
    <w:rsid w:val="00583340"/>
    <w:rsid w:val="00587F63"/>
    <w:rsid w:val="00590803"/>
    <w:rsid w:val="00591BE9"/>
    <w:rsid w:val="0059208E"/>
    <w:rsid w:val="00592DB9"/>
    <w:rsid w:val="005A150B"/>
    <w:rsid w:val="005B3002"/>
    <w:rsid w:val="005B3424"/>
    <w:rsid w:val="005B3C28"/>
    <w:rsid w:val="005B406C"/>
    <w:rsid w:val="005C5965"/>
    <w:rsid w:val="005C61A7"/>
    <w:rsid w:val="005D0B83"/>
    <w:rsid w:val="005D2FBD"/>
    <w:rsid w:val="005D3D9A"/>
    <w:rsid w:val="005D5271"/>
    <w:rsid w:val="005E39AE"/>
    <w:rsid w:val="005E5BA8"/>
    <w:rsid w:val="005F1BE2"/>
    <w:rsid w:val="005F320D"/>
    <w:rsid w:val="005F4AB4"/>
    <w:rsid w:val="00600AC2"/>
    <w:rsid w:val="006010F2"/>
    <w:rsid w:val="006032F5"/>
    <w:rsid w:val="0060345C"/>
    <w:rsid w:val="00615F18"/>
    <w:rsid w:val="006218DC"/>
    <w:rsid w:val="00623FC1"/>
    <w:rsid w:val="006352D8"/>
    <w:rsid w:val="006369D8"/>
    <w:rsid w:val="00641171"/>
    <w:rsid w:val="0064765D"/>
    <w:rsid w:val="00653D71"/>
    <w:rsid w:val="00661BD3"/>
    <w:rsid w:val="0066294F"/>
    <w:rsid w:val="00663AED"/>
    <w:rsid w:val="00666A2C"/>
    <w:rsid w:val="00667501"/>
    <w:rsid w:val="00671832"/>
    <w:rsid w:val="0067210C"/>
    <w:rsid w:val="00672BAD"/>
    <w:rsid w:val="006755CA"/>
    <w:rsid w:val="006779CA"/>
    <w:rsid w:val="0068075D"/>
    <w:rsid w:val="00680D18"/>
    <w:rsid w:val="0068467E"/>
    <w:rsid w:val="00692E7C"/>
    <w:rsid w:val="00693D42"/>
    <w:rsid w:val="006A5174"/>
    <w:rsid w:val="006A596C"/>
    <w:rsid w:val="006A5F03"/>
    <w:rsid w:val="006A6EDA"/>
    <w:rsid w:val="006A706A"/>
    <w:rsid w:val="006C1DEB"/>
    <w:rsid w:val="006D0340"/>
    <w:rsid w:val="006D286D"/>
    <w:rsid w:val="006D79AD"/>
    <w:rsid w:val="006D7E39"/>
    <w:rsid w:val="006E123C"/>
    <w:rsid w:val="006E35A7"/>
    <w:rsid w:val="006F0A9D"/>
    <w:rsid w:val="006F1CC0"/>
    <w:rsid w:val="006F6219"/>
    <w:rsid w:val="006F6DC7"/>
    <w:rsid w:val="00705EE8"/>
    <w:rsid w:val="0071402E"/>
    <w:rsid w:val="00714B02"/>
    <w:rsid w:val="00715908"/>
    <w:rsid w:val="00716BEC"/>
    <w:rsid w:val="00726945"/>
    <w:rsid w:val="00727A96"/>
    <w:rsid w:val="00731D8B"/>
    <w:rsid w:val="0073466B"/>
    <w:rsid w:val="007377C3"/>
    <w:rsid w:val="00743608"/>
    <w:rsid w:val="00744618"/>
    <w:rsid w:val="00745667"/>
    <w:rsid w:val="00754D72"/>
    <w:rsid w:val="00764B8A"/>
    <w:rsid w:val="0076650A"/>
    <w:rsid w:val="00771D6C"/>
    <w:rsid w:val="00781AF4"/>
    <w:rsid w:val="00790D1B"/>
    <w:rsid w:val="00792EBE"/>
    <w:rsid w:val="00796144"/>
    <w:rsid w:val="007972A2"/>
    <w:rsid w:val="007A07AF"/>
    <w:rsid w:val="007A0831"/>
    <w:rsid w:val="007A31F2"/>
    <w:rsid w:val="007A5250"/>
    <w:rsid w:val="007B1F21"/>
    <w:rsid w:val="007C1B74"/>
    <w:rsid w:val="007C2718"/>
    <w:rsid w:val="007C508B"/>
    <w:rsid w:val="007E1B9B"/>
    <w:rsid w:val="007E31D3"/>
    <w:rsid w:val="007E43B7"/>
    <w:rsid w:val="007F0412"/>
    <w:rsid w:val="007F1248"/>
    <w:rsid w:val="007F4419"/>
    <w:rsid w:val="007F4C70"/>
    <w:rsid w:val="007F615E"/>
    <w:rsid w:val="00803965"/>
    <w:rsid w:val="008046CF"/>
    <w:rsid w:val="008072D7"/>
    <w:rsid w:val="0081270F"/>
    <w:rsid w:val="00815A93"/>
    <w:rsid w:val="00815F21"/>
    <w:rsid w:val="008169D1"/>
    <w:rsid w:val="00816AA9"/>
    <w:rsid w:val="0082436D"/>
    <w:rsid w:val="008255D4"/>
    <w:rsid w:val="0082607E"/>
    <w:rsid w:val="00827AF9"/>
    <w:rsid w:val="00836CAD"/>
    <w:rsid w:val="00840611"/>
    <w:rsid w:val="00841DE4"/>
    <w:rsid w:val="008452AB"/>
    <w:rsid w:val="008659C0"/>
    <w:rsid w:val="008717AC"/>
    <w:rsid w:val="008778D7"/>
    <w:rsid w:val="0088361D"/>
    <w:rsid w:val="00883E80"/>
    <w:rsid w:val="00886E84"/>
    <w:rsid w:val="00887028"/>
    <w:rsid w:val="00896CE4"/>
    <w:rsid w:val="008A0C2F"/>
    <w:rsid w:val="008A4023"/>
    <w:rsid w:val="008B1C9B"/>
    <w:rsid w:val="008B3F84"/>
    <w:rsid w:val="008B4440"/>
    <w:rsid w:val="008C02B9"/>
    <w:rsid w:val="008C172F"/>
    <w:rsid w:val="008C2F46"/>
    <w:rsid w:val="008C37AE"/>
    <w:rsid w:val="008D017A"/>
    <w:rsid w:val="008D3599"/>
    <w:rsid w:val="008F1114"/>
    <w:rsid w:val="008F6FA3"/>
    <w:rsid w:val="00905199"/>
    <w:rsid w:val="00910674"/>
    <w:rsid w:val="00911E23"/>
    <w:rsid w:val="00913AFA"/>
    <w:rsid w:val="00915AB6"/>
    <w:rsid w:val="009176DD"/>
    <w:rsid w:val="009225E2"/>
    <w:rsid w:val="00932068"/>
    <w:rsid w:val="00937DA9"/>
    <w:rsid w:val="009637F9"/>
    <w:rsid w:val="00964DCE"/>
    <w:rsid w:val="00965688"/>
    <w:rsid w:val="00974FA9"/>
    <w:rsid w:val="009772E8"/>
    <w:rsid w:val="00986859"/>
    <w:rsid w:val="00993526"/>
    <w:rsid w:val="009A2977"/>
    <w:rsid w:val="009A4097"/>
    <w:rsid w:val="009A4365"/>
    <w:rsid w:val="009A4EC9"/>
    <w:rsid w:val="009B018C"/>
    <w:rsid w:val="009B2C28"/>
    <w:rsid w:val="009B37F6"/>
    <w:rsid w:val="009B6691"/>
    <w:rsid w:val="009B7231"/>
    <w:rsid w:val="009C4366"/>
    <w:rsid w:val="009C646C"/>
    <w:rsid w:val="009D0C07"/>
    <w:rsid w:val="009D1974"/>
    <w:rsid w:val="009D2E3F"/>
    <w:rsid w:val="009D3FD4"/>
    <w:rsid w:val="009D726E"/>
    <w:rsid w:val="009E073B"/>
    <w:rsid w:val="009E195D"/>
    <w:rsid w:val="009F0A6E"/>
    <w:rsid w:val="009F3B07"/>
    <w:rsid w:val="00A03C98"/>
    <w:rsid w:val="00A03E81"/>
    <w:rsid w:val="00A06E94"/>
    <w:rsid w:val="00A07BA0"/>
    <w:rsid w:val="00A104A7"/>
    <w:rsid w:val="00A12FF9"/>
    <w:rsid w:val="00A15CAF"/>
    <w:rsid w:val="00A30891"/>
    <w:rsid w:val="00A312F1"/>
    <w:rsid w:val="00A327AE"/>
    <w:rsid w:val="00A35CA3"/>
    <w:rsid w:val="00A36DDF"/>
    <w:rsid w:val="00A379F2"/>
    <w:rsid w:val="00A40639"/>
    <w:rsid w:val="00A42EF2"/>
    <w:rsid w:val="00A4535D"/>
    <w:rsid w:val="00A46C57"/>
    <w:rsid w:val="00A47EF6"/>
    <w:rsid w:val="00A51A35"/>
    <w:rsid w:val="00A54492"/>
    <w:rsid w:val="00A62DD9"/>
    <w:rsid w:val="00A6452A"/>
    <w:rsid w:val="00A64FF7"/>
    <w:rsid w:val="00A65A7A"/>
    <w:rsid w:val="00A65C4E"/>
    <w:rsid w:val="00A67C2F"/>
    <w:rsid w:val="00A748F8"/>
    <w:rsid w:val="00A81B3F"/>
    <w:rsid w:val="00A8463C"/>
    <w:rsid w:val="00A85F0C"/>
    <w:rsid w:val="00A920C0"/>
    <w:rsid w:val="00AA00C9"/>
    <w:rsid w:val="00AA6F4F"/>
    <w:rsid w:val="00AB4F5A"/>
    <w:rsid w:val="00AB56AE"/>
    <w:rsid w:val="00AB5E5A"/>
    <w:rsid w:val="00AB6716"/>
    <w:rsid w:val="00AC723D"/>
    <w:rsid w:val="00AD4512"/>
    <w:rsid w:val="00AD58C3"/>
    <w:rsid w:val="00AD5CCD"/>
    <w:rsid w:val="00AD7243"/>
    <w:rsid w:val="00AE3C38"/>
    <w:rsid w:val="00AE3D5B"/>
    <w:rsid w:val="00AF55FE"/>
    <w:rsid w:val="00AF65D8"/>
    <w:rsid w:val="00B056D2"/>
    <w:rsid w:val="00B10B94"/>
    <w:rsid w:val="00B2270C"/>
    <w:rsid w:val="00B24871"/>
    <w:rsid w:val="00B25565"/>
    <w:rsid w:val="00B34650"/>
    <w:rsid w:val="00B362A9"/>
    <w:rsid w:val="00B36471"/>
    <w:rsid w:val="00B409B1"/>
    <w:rsid w:val="00B42461"/>
    <w:rsid w:val="00B433D4"/>
    <w:rsid w:val="00B4410E"/>
    <w:rsid w:val="00B44AA7"/>
    <w:rsid w:val="00B472C8"/>
    <w:rsid w:val="00B53A9E"/>
    <w:rsid w:val="00B55EA0"/>
    <w:rsid w:val="00B60F54"/>
    <w:rsid w:val="00B6177C"/>
    <w:rsid w:val="00B62B5A"/>
    <w:rsid w:val="00B636EE"/>
    <w:rsid w:val="00B648D7"/>
    <w:rsid w:val="00B64FAA"/>
    <w:rsid w:val="00B66B9D"/>
    <w:rsid w:val="00B678A9"/>
    <w:rsid w:val="00B70370"/>
    <w:rsid w:val="00B7694A"/>
    <w:rsid w:val="00B804AF"/>
    <w:rsid w:val="00B85A36"/>
    <w:rsid w:val="00B85E9E"/>
    <w:rsid w:val="00B863BE"/>
    <w:rsid w:val="00B94D77"/>
    <w:rsid w:val="00B950A8"/>
    <w:rsid w:val="00B95E2E"/>
    <w:rsid w:val="00B97B60"/>
    <w:rsid w:val="00BA56BC"/>
    <w:rsid w:val="00BA6514"/>
    <w:rsid w:val="00BA6F11"/>
    <w:rsid w:val="00BB03EF"/>
    <w:rsid w:val="00BB5479"/>
    <w:rsid w:val="00BB7CA9"/>
    <w:rsid w:val="00BC2F3B"/>
    <w:rsid w:val="00BC66BA"/>
    <w:rsid w:val="00BC66C4"/>
    <w:rsid w:val="00BD076D"/>
    <w:rsid w:val="00BD17DD"/>
    <w:rsid w:val="00BD1966"/>
    <w:rsid w:val="00BD35E8"/>
    <w:rsid w:val="00BE095E"/>
    <w:rsid w:val="00BF183E"/>
    <w:rsid w:val="00BF46C5"/>
    <w:rsid w:val="00C04A8A"/>
    <w:rsid w:val="00C04D08"/>
    <w:rsid w:val="00C12AE1"/>
    <w:rsid w:val="00C144FA"/>
    <w:rsid w:val="00C162AE"/>
    <w:rsid w:val="00C20D3D"/>
    <w:rsid w:val="00C21796"/>
    <w:rsid w:val="00C244F0"/>
    <w:rsid w:val="00C253A1"/>
    <w:rsid w:val="00C343A9"/>
    <w:rsid w:val="00C3443E"/>
    <w:rsid w:val="00C414B0"/>
    <w:rsid w:val="00C467FC"/>
    <w:rsid w:val="00C53703"/>
    <w:rsid w:val="00C54911"/>
    <w:rsid w:val="00C569A5"/>
    <w:rsid w:val="00C60920"/>
    <w:rsid w:val="00C6346E"/>
    <w:rsid w:val="00C64FF2"/>
    <w:rsid w:val="00C70428"/>
    <w:rsid w:val="00C7456E"/>
    <w:rsid w:val="00C76660"/>
    <w:rsid w:val="00C773B2"/>
    <w:rsid w:val="00C84533"/>
    <w:rsid w:val="00C95494"/>
    <w:rsid w:val="00C95954"/>
    <w:rsid w:val="00CA0F2A"/>
    <w:rsid w:val="00CA1685"/>
    <w:rsid w:val="00CA419C"/>
    <w:rsid w:val="00CA6AAD"/>
    <w:rsid w:val="00CB035E"/>
    <w:rsid w:val="00CB2E1F"/>
    <w:rsid w:val="00CB404E"/>
    <w:rsid w:val="00CB502A"/>
    <w:rsid w:val="00CB5D0E"/>
    <w:rsid w:val="00CB7C6B"/>
    <w:rsid w:val="00CC02D3"/>
    <w:rsid w:val="00CC5595"/>
    <w:rsid w:val="00CC6875"/>
    <w:rsid w:val="00CD4027"/>
    <w:rsid w:val="00CE24B5"/>
    <w:rsid w:val="00CF58BC"/>
    <w:rsid w:val="00D0491C"/>
    <w:rsid w:val="00D06066"/>
    <w:rsid w:val="00D10253"/>
    <w:rsid w:val="00D10AC9"/>
    <w:rsid w:val="00D151E2"/>
    <w:rsid w:val="00D24BE9"/>
    <w:rsid w:val="00D27554"/>
    <w:rsid w:val="00D30B14"/>
    <w:rsid w:val="00D321B5"/>
    <w:rsid w:val="00D32438"/>
    <w:rsid w:val="00D41648"/>
    <w:rsid w:val="00D46CD0"/>
    <w:rsid w:val="00D524C6"/>
    <w:rsid w:val="00D550D9"/>
    <w:rsid w:val="00D608A2"/>
    <w:rsid w:val="00D736F8"/>
    <w:rsid w:val="00D73C3E"/>
    <w:rsid w:val="00D771A0"/>
    <w:rsid w:val="00D821EB"/>
    <w:rsid w:val="00D8235F"/>
    <w:rsid w:val="00D838D4"/>
    <w:rsid w:val="00D92A82"/>
    <w:rsid w:val="00D950B8"/>
    <w:rsid w:val="00DA04B2"/>
    <w:rsid w:val="00DB1DAA"/>
    <w:rsid w:val="00DB6E6D"/>
    <w:rsid w:val="00DC10D8"/>
    <w:rsid w:val="00DC7160"/>
    <w:rsid w:val="00DE5822"/>
    <w:rsid w:val="00DE6A30"/>
    <w:rsid w:val="00E04060"/>
    <w:rsid w:val="00E0752A"/>
    <w:rsid w:val="00E11B0D"/>
    <w:rsid w:val="00E156FD"/>
    <w:rsid w:val="00E16C96"/>
    <w:rsid w:val="00E26A89"/>
    <w:rsid w:val="00E31570"/>
    <w:rsid w:val="00E36B0A"/>
    <w:rsid w:val="00E4558D"/>
    <w:rsid w:val="00E47D4F"/>
    <w:rsid w:val="00E513F8"/>
    <w:rsid w:val="00E5433B"/>
    <w:rsid w:val="00E54A1F"/>
    <w:rsid w:val="00E6110C"/>
    <w:rsid w:val="00E62C0B"/>
    <w:rsid w:val="00E62E71"/>
    <w:rsid w:val="00E66D8C"/>
    <w:rsid w:val="00E749D2"/>
    <w:rsid w:val="00E810DE"/>
    <w:rsid w:val="00E92148"/>
    <w:rsid w:val="00EA1587"/>
    <w:rsid w:val="00EA22E7"/>
    <w:rsid w:val="00EB12BC"/>
    <w:rsid w:val="00EB3D45"/>
    <w:rsid w:val="00EB69AF"/>
    <w:rsid w:val="00EB7F77"/>
    <w:rsid w:val="00EC68CC"/>
    <w:rsid w:val="00ED3022"/>
    <w:rsid w:val="00ED38B1"/>
    <w:rsid w:val="00ED5952"/>
    <w:rsid w:val="00EE0FC4"/>
    <w:rsid w:val="00EE27B1"/>
    <w:rsid w:val="00EE7AF5"/>
    <w:rsid w:val="00EF5329"/>
    <w:rsid w:val="00EF6CEC"/>
    <w:rsid w:val="00F06A15"/>
    <w:rsid w:val="00F10861"/>
    <w:rsid w:val="00F1787F"/>
    <w:rsid w:val="00F241D3"/>
    <w:rsid w:val="00F243ED"/>
    <w:rsid w:val="00F27FAD"/>
    <w:rsid w:val="00F30ACB"/>
    <w:rsid w:val="00F32EE9"/>
    <w:rsid w:val="00F34F4E"/>
    <w:rsid w:val="00F35A16"/>
    <w:rsid w:val="00F3627C"/>
    <w:rsid w:val="00F37F95"/>
    <w:rsid w:val="00F401FE"/>
    <w:rsid w:val="00F4474E"/>
    <w:rsid w:val="00F45B03"/>
    <w:rsid w:val="00F46026"/>
    <w:rsid w:val="00F47257"/>
    <w:rsid w:val="00F53F80"/>
    <w:rsid w:val="00F55AC5"/>
    <w:rsid w:val="00F562BC"/>
    <w:rsid w:val="00F57139"/>
    <w:rsid w:val="00F641D0"/>
    <w:rsid w:val="00F66637"/>
    <w:rsid w:val="00F72CD1"/>
    <w:rsid w:val="00F734D7"/>
    <w:rsid w:val="00F74367"/>
    <w:rsid w:val="00F75789"/>
    <w:rsid w:val="00F77E1E"/>
    <w:rsid w:val="00F8361F"/>
    <w:rsid w:val="00F9282D"/>
    <w:rsid w:val="00F92DAA"/>
    <w:rsid w:val="00F93746"/>
    <w:rsid w:val="00F941E4"/>
    <w:rsid w:val="00F958CD"/>
    <w:rsid w:val="00FB0FBB"/>
    <w:rsid w:val="00FB2479"/>
    <w:rsid w:val="00FC6858"/>
    <w:rsid w:val="00FC783D"/>
    <w:rsid w:val="00FD2409"/>
    <w:rsid w:val="00FD521C"/>
    <w:rsid w:val="00FE11EA"/>
    <w:rsid w:val="00FE1D55"/>
    <w:rsid w:val="00FE6F9F"/>
    <w:rsid w:val="00FE7939"/>
    <w:rsid w:val="00FF4500"/>
    <w:rsid w:val="00FF5A1C"/>
    <w:rsid w:val="00FF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16F1"/>
  <w15:docId w15:val="{11E04359-A8A9-4FC8-BC20-95E037E8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8C3"/>
    <w:rPr>
      <w:sz w:val="18"/>
      <w:szCs w:val="18"/>
    </w:rPr>
  </w:style>
  <w:style w:type="paragraph" w:styleId="a4">
    <w:name w:val="footer"/>
    <w:basedOn w:val="a"/>
    <w:link w:val="Char0"/>
    <w:uiPriority w:val="99"/>
    <w:unhideWhenUsed/>
    <w:rsid w:val="00AD58C3"/>
    <w:pPr>
      <w:tabs>
        <w:tab w:val="center" w:pos="4153"/>
        <w:tab w:val="right" w:pos="8306"/>
      </w:tabs>
      <w:snapToGrid w:val="0"/>
      <w:jc w:val="left"/>
    </w:pPr>
    <w:rPr>
      <w:sz w:val="18"/>
      <w:szCs w:val="18"/>
    </w:rPr>
  </w:style>
  <w:style w:type="character" w:customStyle="1" w:styleId="Char0">
    <w:name w:val="页脚 Char"/>
    <w:basedOn w:val="a0"/>
    <w:link w:val="a4"/>
    <w:uiPriority w:val="99"/>
    <w:rsid w:val="00AD58C3"/>
    <w:rPr>
      <w:sz w:val="18"/>
      <w:szCs w:val="18"/>
    </w:rPr>
  </w:style>
  <w:style w:type="table" w:styleId="a5">
    <w:name w:val="Table Grid"/>
    <w:basedOn w:val="a1"/>
    <w:uiPriority w:val="39"/>
    <w:rsid w:val="00B95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950A8"/>
    <w:rPr>
      <w:color w:val="0563C1" w:themeColor="hyperlink"/>
      <w:u w:val="single"/>
    </w:rPr>
  </w:style>
  <w:style w:type="paragraph" w:styleId="a7">
    <w:name w:val="Date"/>
    <w:basedOn w:val="a"/>
    <w:next w:val="a"/>
    <w:link w:val="Char1"/>
    <w:uiPriority w:val="99"/>
    <w:semiHidden/>
    <w:unhideWhenUsed/>
    <w:rsid w:val="00905199"/>
    <w:pPr>
      <w:ind w:leftChars="2500" w:left="100"/>
    </w:pPr>
  </w:style>
  <w:style w:type="character" w:customStyle="1" w:styleId="Char1">
    <w:name w:val="日期 Char"/>
    <w:basedOn w:val="a0"/>
    <w:link w:val="a7"/>
    <w:uiPriority w:val="99"/>
    <w:semiHidden/>
    <w:rsid w:val="00905199"/>
  </w:style>
  <w:style w:type="paragraph" w:styleId="a8">
    <w:name w:val="Balloon Text"/>
    <w:basedOn w:val="a"/>
    <w:link w:val="Char2"/>
    <w:uiPriority w:val="99"/>
    <w:semiHidden/>
    <w:unhideWhenUsed/>
    <w:rsid w:val="00CC6875"/>
    <w:rPr>
      <w:sz w:val="18"/>
      <w:szCs w:val="18"/>
    </w:rPr>
  </w:style>
  <w:style w:type="character" w:customStyle="1" w:styleId="Char2">
    <w:name w:val="批注框文本 Char"/>
    <w:basedOn w:val="a0"/>
    <w:link w:val="a8"/>
    <w:uiPriority w:val="99"/>
    <w:semiHidden/>
    <w:rsid w:val="00CC68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2987">
      <w:bodyDiv w:val="1"/>
      <w:marLeft w:val="0"/>
      <w:marRight w:val="0"/>
      <w:marTop w:val="0"/>
      <w:marBottom w:val="0"/>
      <w:divBdr>
        <w:top w:val="none" w:sz="0" w:space="0" w:color="auto"/>
        <w:left w:val="none" w:sz="0" w:space="0" w:color="auto"/>
        <w:bottom w:val="none" w:sz="0" w:space="0" w:color="auto"/>
        <w:right w:val="none" w:sz="0" w:space="0" w:color="auto"/>
      </w:divBdr>
    </w:div>
    <w:div w:id="10763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6753E-6731-4118-9566-D0FFF88A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388</Words>
  <Characters>2212</Characters>
  <Application>Microsoft Office Word</Application>
  <DocSecurity>0</DocSecurity>
  <Lines>18</Lines>
  <Paragraphs>5</Paragraphs>
  <ScaleCrop>false</ScaleCrop>
  <Company>Microsoft</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YING</cp:lastModifiedBy>
  <cp:revision>24</cp:revision>
  <cp:lastPrinted>2017-06-20T02:33:00Z</cp:lastPrinted>
  <dcterms:created xsi:type="dcterms:W3CDTF">2021-09-22T01:12:00Z</dcterms:created>
  <dcterms:modified xsi:type="dcterms:W3CDTF">2021-10-27T07:01:00Z</dcterms:modified>
</cp:coreProperties>
</file>